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Look w:val="04A0" w:firstRow="1" w:lastRow="0" w:firstColumn="1" w:lastColumn="0" w:noHBand="0" w:noVBand="1"/>
      </w:tblPr>
      <w:tblGrid>
        <w:gridCol w:w="5954"/>
        <w:gridCol w:w="2410"/>
        <w:gridCol w:w="1560"/>
      </w:tblGrid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проекту решения Земского Собрания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594" w:rsidRPr="00374594" w:rsidTr="00DC19A8">
        <w:trPr>
          <w:trHeight w:val="67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Пермского муниципального района за 2020 год по кодам классификации доходов бюджетов</w:t>
            </w:r>
          </w:p>
        </w:tc>
      </w:tr>
      <w:tr w:rsidR="00374594" w:rsidRPr="00374594" w:rsidTr="00DC19A8">
        <w:trPr>
          <w:trHeight w:val="312"/>
        </w:trPr>
        <w:tc>
          <w:tcPr>
            <w:tcW w:w="9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374594" w:rsidRPr="00374594" w:rsidTr="00DC19A8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доходов бюджетной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1 00 00 000 00 0000 000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1 654 734,51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1 01 00 000 00 0000 000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1 183 670,30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1 01 02 000 01 0000 110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1 183 670,30</w:t>
            </w:r>
          </w:p>
        </w:tc>
      </w:tr>
      <w:tr w:rsidR="00374594" w:rsidRPr="00374594" w:rsidTr="00DC19A8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1 03 00 000 00 0000 000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9 732,98</w:t>
            </w:r>
          </w:p>
        </w:tc>
      </w:tr>
      <w:tr w:rsidR="00374594" w:rsidRPr="00374594" w:rsidTr="00DC19A8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1 03 02 000 01 0000 110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9 732,98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1 05 00 000 00 0000 000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21 478,57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1 05 02 000 00 0000 110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9 301,99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1 05 04 000 02 0000 110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12 176,58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1 06 00 000 00 0000 000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210 823,44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1 06 04 000 02 0000 110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210 823,44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1 08 00 000 00 0000 000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22 927,35</w:t>
            </w:r>
          </w:p>
        </w:tc>
      </w:tr>
      <w:tr w:rsidR="00374594" w:rsidRPr="00374594" w:rsidTr="00DC19A8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1 08 03 000 01 0000 110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22 897,35</w:t>
            </w:r>
          </w:p>
        </w:tc>
      </w:tr>
      <w:tr w:rsidR="00374594" w:rsidRPr="00374594" w:rsidTr="00DC19A8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1 08 07 000 01 0000 110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374594" w:rsidRPr="00374594" w:rsidTr="00DC19A8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1 11 00 000 00 0000 000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81 666,49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1 11 03 000 00 0000 120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161,32</w:t>
            </w:r>
          </w:p>
        </w:tc>
      </w:tr>
      <w:tr w:rsidR="00374594" w:rsidRPr="00374594" w:rsidTr="00DC19A8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1 11 05 000 00 0000 120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79 675,47</w:t>
            </w:r>
          </w:p>
        </w:tc>
      </w:tr>
      <w:tr w:rsidR="00374594" w:rsidRPr="00374594" w:rsidTr="00DC19A8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по соглашениям об установлении сервитута  в отношении  земельных </w:t>
            </w:r>
            <w:r w:rsidR="00DC19A8"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</w:t>
            </w: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находящихся в государственной или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1 11 05 300 00 0000 120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320,50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111 07 000 00 0000 120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1 509,20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1 12 00 000 00 0000 000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23 428,29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1 12 01 000 01 0000 120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23 428,29</w:t>
            </w:r>
          </w:p>
        </w:tc>
      </w:tr>
      <w:tr w:rsidR="00374594" w:rsidRPr="00374594" w:rsidTr="00DC19A8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1 13 00 000 00 0000 000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2 627,08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1 13 01 000 00 0000 130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81,90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1 13 02 000 00 0000 130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2 545,18</w:t>
            </w:r>
          </w:p>
        </w:tc>
      </w:tr>
      <w:tr w:rsidR="00374594" w:rsidRPr="00374594" w:rsidTr="00DC19A8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1 14 00 000 00 0000 000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81 951,08</w:t>
            </w:r>
          </w:p>
        </w:tc>
      </w:tr>
      <w:tr w:rsidR="00374594" w:rsidRPr="00374594" w:rsidTr="00DC19A8">
        <w:trPr>
          <w:trHeight w:val="5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</w:t>
            </w: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1 14 02 000 00 0000 000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4 390,74</w:t>
            </w:r>
          </w:p>
        </w:tc>
      </w:tr>
      <w:tr w:rsidR="00374594" w:rsidRPr="00374594" w:rsidTr="00DC19A8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1 14 06 000 00 0000 430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55 678,83</w:t>
            </w:r>
          </w:p>
        </w:tc>
      </w:tr>
      <w:tr w:rsidR="00374594" w:rsidRPr="00374594" w:rsidTr="00DC19A8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1 14 06 300 00 0000 430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21 881,51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1 16 00 000 00 0000 000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15 141,57</w:t>
            </w:r>
          </w:p>
        </w:tc>
      </w:tr>
      <w:tr w:rsidR="00374594" w:rsidRPr="00374594" w:rsidTr="00DC19A8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1 16 01 000 01 0000 140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2 255,53</w:t>
            </w:r>
          </w:p>
        </w:tc>
      </w:tr>
      <w:tr w:rsidR="00374594" w:rsidRPr="00374594" w:rsidTr="00DC19A8">
        <w:trPr>
          <w:trHeight w:val="16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1 16 01 330 00 0000 140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239,95</w:t>
            </w:r>
          </w:p>
        </w:tc>
      </w:tr>
      <w:tr w:rsidR="00374594" w:rsidRPr="00374594" w:rsidTr="00DC19A8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1 16 02 000 02 0000 140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23,88</w:t>
            </w:r>
          </w:p>
        </w:tc>
      </w:tr>
      <w:tr w:rsidR="00374594" w:rsidRPr="00374594" w:rsidTr="00DC19A8">
        <w:trPr>
          <w:trHeight w:val="13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1 16 07 000 00 0000 140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5 335,87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Платежи в целях возмещения </w:t>
            </w:r>
            <w:r w:rsidR="00DC19A8"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причинённого</w:t>
            </w: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ущерба (убытков)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1 16 10 000 01 0000 140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5 609,51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1 16 11 000 01 0000 140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1 676,84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1 17 00 000 00 0000 000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1 287,34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1 17 01 000 00 0000 000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-25,41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1 17 05 000 00 0000 180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1 312,75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2 00 00 000 00 0000 000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2 968 534,96</w:t>
            </w:r>
          </w:p>
        </w:tc>
      </w:tr>
      <w:tr w:rsidR="00374594" w:rsidRPr="00374594" w:rsidTr="00DC19A8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2 02 00 000 00 0000 000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3 003 832,37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2 02 10 000 00 0000 150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94 627,10</w:t>
            </w:r>
          </w:p>
        </w:tc>
      </w:tr>
      <w:tr w:rsidR="00374594" w:rsidRPr="00374594" w:rsidTr="00DC19A8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2 02 20 000 00 0000 150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905 215,69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2 02 30 000 00 0000 150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1 706 806,22</w:t>
            </w:r>
          </w:p>
        </w:tc>
      </w:tr>
      <w:tr w:rsidR="00374594" w:rsidRPr="00374594" w:rsidTr="00DC19A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2 02 40 000 00 0000 150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297 183,36</w:t>
            </w:r>
          </w:p>
        </w:tc>
      </w:tr>
      <w:tr w:rsidR="00374594" w:rsidRPr="00374594" w:rsidTr="003F1662">
        <w:trPr>
          <w:trHeight w:val="20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2 07 00 000 00 0000 000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-124,38</w:t>
            </w:r>
          </w:p>
        </w:tc>
      </w:tr>
      <w:tr w:rsidR="00374594" w:rsidRPr="00374594" w:rsidTr="00DC19A8">
        <w:trPr>
          <w:trHeight w:val="10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2 18 00 000 00 0000 000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17 168,95</w:t>
            </w:r>
          </w:p>
        </w:tc>
      </w:tr>
      <w:tr w:rsidR="00374594" w:rsidRPr="00374594" w:rsidTr="00DC19A8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2 19 00 000 00 0000 000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-52 341,98</w:t>
            </w:r>
          </w:p>
        </w:tc>
      </w:tr>
      <w:tr w:rsidR="00374594" w:rsidRPr="00374594" w:rsidTr="00DC19A8">
        <w:trPr>
          <w:trHeight w:val="33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4 623 269,47</w:t>
            </w:r>
          </w:p>
        </w:tc>
      </w:tr>
    </w:tbl>
    <w:p w:rsidR="00FC4D14" w:rsidRDefault="00FC4D14"/>
    <w:p w:rsidR="00374594" w:rsidRDefault="00374594"/>
    <w:p w:rsidR="00374594" w:rsidRDefault="00374594"/>
    <w:tbl>
      <w:tblPr>
        <w:tblW w:w="9639" w:type="dxa"/>
        <w:tblLook w:val="04A0" w:firstRow="1" w:lastRow="0" w:firstColumn="1" w:lastColumn="0" w:noHBand="0" w:noVBand="1"/>
      </w:tblPr>
      <w:tblGrid>
        <w:gridCol w:w="1560"/>
        <w:gridCol w:w="520"/>
        <w:gridCol w:w="6284"/>
        <w:gridCol w:w="1275"/>
      </w:tblGrid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043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проекту решения Земского Собрания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594" w:rsidRPr="00374594" w:rsidTr="00374594">
        <w:trPr>
          <w:trHeight w:val="1002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 Пермского муниципального района за 2020 год  по целевым статьям (муниципальным программам и непрограммным направлениям деятельности) и группам видов расходов классификации расходов бюджета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2 976 998,22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дошкольного общего образования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608 731,31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дошкольного образования в дошкольных образовательных организациях»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570 484,55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93 745,39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93 745,39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01 1 01 10130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3 702,16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3 702,16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01 1 01 10180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обязательных предварительных и периодических медицинских осмотров работников муниципальных 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01 1 01 10220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обязательных медицинских психиатрических освидетельствований педагогических работников муниципальных 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446,80</w:t>
            </w:r>
          </w:p>
        </w:tc>
      </w:tr>
      <w:tr w:rsidR="00374594" w:rsidRPr="00374594" w:rsidTr="008701AC">
        <w:trPr>
          <w:trHeight w:val="1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1Ш060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частным образовательным организациям и индивидуальным предпринимателям, осуществляющим образовательную деятельность по образовательным программам дошкольного образования, на возмещение затрат на осуществление присмотра и ухода за детьми, содержание детей в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221,59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221,59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01 1 01 23370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Единовременные выплаты работникам образовательных организаций, обеспечившим дистанционное обучение учащихся и работу дошкольных дежурных групп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434,24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434,24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2Н020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469 489,37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32,55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469 456,82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2Н420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 оборудованием образовательных организаций, реализующих программы дошкольного образования, в соответствии с </w:t>
            </w: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требованиями федерального государственного образовательного стандарта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1 180,00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1 180,00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семьям, имеющим детей по оплате за присмотр и уход за ребенком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18 173,63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01 1 02 10070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затрат образовательных организаций, реализующих образовательную программу дошкольного образования на осуществление присмотра и ухода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18 173,63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18 173,63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15 274,13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2Н020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15 274,13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402,20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14 871,93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"Предоставление мер социальной поддержки семьям, имеющим детей в связи с введением режима повышенной готовности ввиду угрозы распространения новой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(COVID -19)"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4 799,00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01 1 04 10230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отдельных категорий семей, имеющих детей, наборами продуктов питания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01 1 04 23100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малоимущих семей, имеющих детей в возрасте от 3 до 7 лет, наборами продуктов питания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4 649,00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4 649,00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начального общего, основного общего, среднего общего образования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1 407 502,54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общего (начального, основного, среднего) образования в общеобразовательных организациях»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1 397 449,67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168 502,34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168 502,34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01 2 01 10180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обязательных предварительных и периодических медицинских осмотров работников муниципальных 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3 036,52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3 036,52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спортивных объектов для осуществления уставных видов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2 955,00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2 955,00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01 2 01 10220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обязательных медицинских психиатрических освидетельствований педагогических работников муниципальных 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181,22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181,22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1Ш010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перевозки обучающихся до образовательной организации и обратно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17 839,10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17 839,10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1Ш020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проекта «Мобильный учитель» (текущие расходы)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988,90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988,90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1Ш030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бесплатного питания обучающимся с ограниченными возможностями здоровья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21 158,50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21 158,50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1Ш040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бесплатного питания детям-инвалидам, обучающимся в общеобразовательных школах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2 416,93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2 416,93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1Ш080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подвоза учителей в реорганизованные образовательные учреждения в связи с производственной необходимостью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915,80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915,80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1Ш100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районного ресурсного центра "Шаг в будущее"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1Ш120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Центра образования цифрового и гуманитарного профилей "Точка роста"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2 365,60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2 365,60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1Ш130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обучающихся общеобразовательных организаций, проживающих в интернатах с круглосуточным пребыванием при муниципальных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434,80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434,80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01 2 01 23370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Единовременные выплаты работникам образовательных организаций, обеспечившим дистанционное обучение учащихся и работу дошкольных дежурных групп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12 240,92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12 240,92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2Н020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1 092 820,04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7 555,05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1 085 264,99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2Н430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безопасности дорожного движения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1 936,00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1 936,00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2Н440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 премия обучающимся, награжденным знаком отличия Пермского края "Гордость Пермского края"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01 2 01 53030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23 807,10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23 807,10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L3040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42 915,90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42 915,90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семьям, имеющим детей по оплате за присмотр и уход за ребенком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7 848,87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01 2 02 10070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затрат образовательных организаций, реализующих образовательную программу дошкольного образования на осуществление присмотра и ухода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7 848,87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7 848,87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"Предоставление мер социальной поддержки семьям, имеющим детей в связи с введением режима повышенной готовности ввиду угрозы распространения новой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(COVID -19)"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01 2 04 10230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отдельных категорий семей, имеющих детей, наборами продуктов питания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01 2 04 23100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малоимущих семей, имеющих детей в возрасте от 3 до 7 лет, наборами продуктов питания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воспитания и дополнительного образования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75 380,77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дополнительного образования детей по дополнительным общеобразовательным программам в муниципальных организациях дополнительного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61 132,90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58 101,90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58 101,90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01 3 01 10180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обязательных предварительных и периодических медицинских осмотров работников муниципальных 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01 3 01 10190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спортивных объектов для осуществления уставных видов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2 925,70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2 925,70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«Мероприятия, обеспечивающие функционирование и развитие дополнительного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14 247,87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01 3 02 10080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10 264,07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10 264,07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1Ш050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современной материально-технической базы для реализации программ дополнительного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3 983,80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3 983,80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отдыха и оздоровления детей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7 478,96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01 4 01 00000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оздоровительной кампании на территории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7 478,96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01 4 01 10150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1 341,40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1 341,40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1Ш110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Пермского муниципального района в возрасте от 14 до 18 лет в свободное от учебы время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308,36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308,36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2С140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оздоровления и отдыха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5 829,20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909,03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4 920,17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«Кадры системы образования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67 408,39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мер государственной поддержки работникам муниципальных образовательных организаций»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65 751,31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2Н020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29 826,66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2 692,01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27 134,65</w:t>
            </w:r>
          </w:p>
        </w:tc>
      </w:tr>
      <w:tr w:rsidR="00374594" w:rsidRPr="00374594" w:rsidTr="008701AC">
        <w:trPr>
          <w:trHeight w:val="10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2С170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35 306,90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35 306,90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SС240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работников муниципальных учреждений бюджетной сферы Пермского муниципального района путевками на санаторно-курортное лечение и оздоровление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617,75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617,75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«Мероприятия, обеспечивающие кадровую политику в сфере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1 657,08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01 5 02 10080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1 657,08</w:t>
            </w:r>
          </w:p>
        </w:tc>
      </w:tr>
      <w:tr w:rsidR="00374594" w:rsidRPr="00374594" w:rsidTr="008701A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657,08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сети образовательных организаций Пермского муниципального района и приведение их в нормативное состояние»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777 555,31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475 785,41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01 6 01 10110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43 669,92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43 669,92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SР040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6 160,00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6 160,00</w:t>
            </w:r>
          </w:p>
        </w:tc>
      </w:tr>
      <w:tr w:rsidR="00374594" w:rsidRPr="00374594" w:rsidTr="008701AC">
        <w:trPr>
          <w:trHeight w:val="10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6 01 SН070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425 955,49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425 955,49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«Оснащение дополнительных мест в муниципальных образовательных организациях»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35 845,30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02 1Ш070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дополнительных мест в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35 845,30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35 845,30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приведению муниципальных организаций в нормативное состояние»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65 971,63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01 6 03 10090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приведению муниципальных учреждений (организаций) в нормативное состояние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29 014,37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29 014,37</w:t>
            </w:r>
          </w:p>
        </w:tc>
      </w:tr>
      <w:tr w:rsidR="00374594" w:rsidRPr="00374594" w:rsidTr="008701AC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01 6 03 10100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текущего и капитального ремонта муниципальных учреждений (организаций).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36 768,86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36 768,86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01 6 03 13060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и оценка технического состояния объектов недвижимого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188,40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188,40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«Строительство спортивных объектов, устройство спортивных площадок и оснащение объектов спортивным оборудованием и инвентарем для занятий физической культурой и спортом»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8 204,02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04 SФ130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спортивных объектов, 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8 204,02</w:t>
            </w:r>
          </w:p>
        </w:tc>
      </w:tr>
      <w:tr w:rsidR="00374594" w:rsidRPr="00374594" w:rsidTr="008701AC">
        <w:trPr>
          <w:trHeight w:val="3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8 204,02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P2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191 748,95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P2 52320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деятельностьпо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образовательным программам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191 748,95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191 748,95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Программы и прочие мероприятия в области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32 940,94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11 661,65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01 7 01 10040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11 661,65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10 930,65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731,00</w:t>
            </w:r>
          </w:p>
        </w:tc>
      </w:tr>
      <w:tr w:rsidR="00374594" w:rsidRPr="00374594" w:rsidTr="008701AC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21 279,29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01 7 02 10050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20 887,83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16 043,34</w:t>
            </w:r>
          </w:p>
        </w:tc>
      </w:tr>
      <w:tr w:rsidR="00374594" w:rsidRPr="00374594" w:rsidTr="008701AC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4 717,90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126,59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02 2С140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оздоровления и отдыха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391,46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386,77</w:t>
            </w:r>
          </w:p>
        </w:tc>
      </w:tr>
      <w:tr w:rsidR="00374594" w:rsidRPr="00374594" w:rsidTr="008701AC">
        <w:trPr>
          <w:trHeight w:val="44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Пермском муниципальном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60 834,78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02 0 07 00000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33 607,37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02 0 07 10110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328,53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328,53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07 SФ230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спортивных объектов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33 278,84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33 278,84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02 0 08 00000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«Подготовка и повышение спортивного мастерства спортсменов районных команд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730,79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08 1Ф020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повышение спортивного мастерства спортсменов районных команд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730,79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622,59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02 0 09 00000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«Организация, проведение и участие в мероприятиях»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2 038,33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02 0 09 10080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2 038,33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599,38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1 438,95</w:t>
            </w:r>
          </w:p>
        </w:tc>
      </w:tr>
      <w:tr w:rsidR="00374594" w:rsidRPr="00374594" w:rsidTr="008701AC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02 0 10 00000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«Устройство открытых спортивных площадок и оснащение объектов спортивным оборудованием и инвентарем для занятий физической культурой и спортом»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10 270,00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10 SФ130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спортивных объектов, 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10 270,00</w:t>
            </w:r>
          </w:p>
        </w:tc>
      </w:tr>
      <w:tr w:rsidR="00374594" w:rsidRPr="00374594" w:rsidTr="008701AC">
        <w:trPr>
          <w:trHeight w:val="34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02 0 12 00000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1 802,77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 0 12 2Ф180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1 802,77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1 802,77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02 0 13 00000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инфраструктуры и материально-технической базы"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12 385,52</w:t>
            </w:r>
          </w:p>
        </w:tc>
      </w:tr>
      <w:tr w:rsidR="00374594" w:rsidRPr="00374594" w:rsidTr="008701AC">
        <w:trPr>
          <w:trHeight w:val="2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02 0 13 47370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лыжно-биатлонных комплексов в муниципальных образованиях Пермского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2 013,46</w:t>
            </w:r>
          </w:p>
        </w:tc>
      </w:tr>
      <w:tr w:rsidR="00374594" w:rsidRPr="00374594" w:rsidTr="008701AC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2 013,46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13 SФ250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лыжно-биатлонных комплексов в муниципальных образованиях Пермского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10 372,06</w:t>
            </w:r>
          </w:p>
        </w:tc>
      </w:tr>
      <w:tr w:rsidR="00374594" w:rsidRPr="00374594" w:rsidTr="008701AC">
        <w:trPr>
          <w:trHeight w:val="2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10 372,06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сферы культуры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150 079,13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проведение культурно-массовых мероприятий в области культурно-досуговой деятельности и библиотечного дела»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3 122,33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03 0 01 10080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3 122,33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953,83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2 168,50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системы художественного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84 085,63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03 0 02 10050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80 326,00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80 326,00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03 0 02 10180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обязательных предварительных и периодических медицинских осмотров работников муниципальных 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172,70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172,70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02 1К020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грантов в форме субсидий творческим коллективам, исполнителям детских школ искусств на участие в международных и всероссийских конкурсах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10,33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10,33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02 1К030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музыкальных инструментов, мебели, оборудования и костюмов для детских школ искусств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3 576,60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3 576,60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«Сохранение, пополнение, популяризация музейного фонда и развитие музея»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5 013,90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03 0 03 10050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4 498,80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4 498,80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03 0 03 10080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03 1К040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экспозиций в Муниципальном народном музее истории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270,10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270,10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03 1К070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Приобретение, реставрация и консервация музейных предметов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«Приведение в нормативное состояние учреждений культуры и образовательных организаций в сфере культуры»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7 002,18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03 0 04 10090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приведению муниципальных учреждений (организаций) в нормативное состояние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2 683,62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2 683,62</w:t>
            </w:r>
          </w:p>
        </w:tc>
      </w:tr>
      <w:tr w:rsidR="00374594" w:rsidRPr="00374594" w:rsidTr="008701AC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03 0 04 10100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4 252,58</w:t>
            </w:r>
          </w:p>
        </w:tc>
      </w:tr>
      <w:tr w:rsidR="00374594" w:rsidRPr="00374594" w:rsidTr="008701AC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3 264,60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987,98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03 0 04 47380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капитальный ремонт и 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65,98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65,98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03 0 05 00000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45 119,70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03 0 05 10110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45 119,70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45 119,70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03 0 06 00000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«Социальное обеспечение работников бюджетной сферы»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1 022,05</w:t>
            </w:r>
          </w:p>
        </w:tc>
      </w:tr>
      <w:tr w:rsidR="00374594" w:rsidRPr="00374594" w:rsidTr="008701AC">
        <w:trPr>
          <w:trHeight w:val="10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06 2С170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образовательных государственных и муниципальных учреждениях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06 SС240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работников муниципальных учреждений бюджетной сферы Пермского муниципального района путевками на санаторно-курортное лечение и оздоровление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22,05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03 0 07 00000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4 713,34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03 0 07 10040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4 713,34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3 651,94</w:t>
            </w:r>
          </w:p>
        </w:tc>
      </w:tr>
      <w:tr w:rsidR="00374594" w:rsidRPr="00374594" w:rsidTr="008701AC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1 061,40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«Семья и дети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11 499,57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«Формирование среды, дружественной к семье и детям»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1 453,77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04 0 01 10150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283,77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283,77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04 0 01 10210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организации отдыха детей в каникулярное время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</w:tr>
      <w:tr w:rsidR="00374594" w:rsidRPr="00374594" w:rsidTr="008701AC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1Д010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рамках формирования среды, дружественной к семье и детям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1 165,50</w:t>
            </w:r>
          </w:p>
        </w:tc>
      </w:tr>
      <w:tr w:rsidR="00374594" w:rsidRPr="00374594" w:rsidTr="008701AC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580,50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«Формирование здорового образа жизни детей. Равные возможности для детей»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422,71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1Д040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формирования здорового образа жизни детей, равных возможностей для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422,71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317,71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4 610,12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03 2С050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4 610,12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4 468,08</w:t>
            </w:r>
          </w:p>
        </w:tc>
      </w:tr>
      <w:tr w:rsidR="00374594" w:rsidRPr="00374594" w:rsidTr="008701AC">
        <w:trPr>
          <w:trHeight w:val="3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142,04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по созданию условий осуществления медицинской деятельности в модульных зданиях»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5 012,97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04 1Д050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3 681,26</w:t>
            </w:r>
          </w:p>
        </w:tc>
      </w:tr>
      <w:tr w:rsidR="00374594" w:rsidRPr="00374594" w:rsidTr="008701AC">
        <w:trPr>
          <w:trHeight w:val="3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3 681,26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04 2А180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1 331,71</w:t>
            </w:r>
          </w:p>
        </w:tc>
      </w:tr>
      <w:tr w:rsidR="00374594" w:rsidRPr="00374594" w:rsidTr="008701AC">
        <w:trPr>
          <w:trHeight w:val="3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1 331,71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качественным жильем и услугами жилищно-коммунального хозяйства населения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122 035,03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и модернизация объектов коммунально-инженерной инфраструктуры для расширения номенклатуры и повышения качества коммунальных услуг»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19 775,75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ремонт объектов коммунально-инженерной инфраструктуры, находящихся в муниципальной собственности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516,18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1Ж010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объектов коммунально-инженерной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516,18</w:t>
            </w:r>
          </w:p>
        </w:tc>
      </w:tr>
      <w:tr w:rsidR="00374594" w:rsidRPr="00374594" w:rsidTr="008701AC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516,18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17 081,41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05 1 02 47250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88,68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88,68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 1 02 SЖ330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проектных работ и строительство распределительных газопроводов на территории муниципальных образований Пермского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16 992,73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16 992,73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и ремонт объектов коммунально-инженерной инфраструктуры"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2 178,16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05 1 03 47280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объектов коммунально-инженерной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2 178,16</w:t>
            </w:r>
          </w:p>
        </w:tc>
      </w:tr>
      <w:tr w:rsidR="00374594" w:rsidRPr="00374594" w:rsidTr="008701AC">
        <w:trPr>
          <w:trHeight w:val="3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2 178,16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по переселению граждан из аварийного жилищного фонда»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42 787,16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расселению аварийного жилищного фонда"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27 934,75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SЖ160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расселению жилищного фонда на территории Пермского края, признанного аварийным после 01 января 2012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27 934,75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9 215,86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18 718,89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F3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14 852,41</w:t>
            </w:r>
          </w:p>
        </w:tc>
      </w:tr>
      <w:tr w:rsidR="00374594" w:rsidRPr="00374594" w:rsidTr="008701AC">
        <w:trPr>
          <w:trHeight w:val="10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F3 67483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субъектов Российской Федерации от государственной корпорации - Фонд содействия реформирования жилищно-коммунального хозяйства по обеспечению мероприятий по переселению граждан из аварийного жилищного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14 102,65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2 258,13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11 844,52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F3 67484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749,76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749,76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59 472,12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59 472,12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53 314,68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42 786,02</w:t>
            </w:r>
          </w:p>
        </w:tc>
      </w:tr>
      <w:tr w:rsidR="00374594" w:rsidRPr="00374594" w:rsidTr="008701AC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9 891,46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637,20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05 3 01 10080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</w:tr>
      <w:tr w:rsidR="00374594" w:rsidRPr="00374594" w:rsidTr="008701AC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2Т060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15,70</w:t>
            </w:r>
          </w:p>
        </w:tc>
      </w:tr>
      <w:tr w:rsidR="00374594" w:rsidRPr="00374594" w:rsidTr="008701A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открытого конкурса по отбору управляющих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270,50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259,70</w:t>
            </w:r>
          </w:p>
        </w:tc>
      </w:tr>
      <w:tr w:rsidR="00374594" w:rsidRPr="00374594" w:rsidTr="008701AC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осуществлению мониторинга кредиторской задолженности за коммунальные услуги и топливно-энергетические ресурсы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308,00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</w:tr>
      <w:tr w:rsidR="00374594" w:rsidRPr="00374594" w:rsidTr="008701AC">
        <w:trPr>
          <w:trHeight w:val="3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заказчика по строительству объектов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389,02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257,73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114,44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капитальному ремонту водохозяйственных объектов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104,89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104,89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2 127,61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1 992,93</w:t>
            </w:r>
          </w:p>
        </w:tc>
      </w:tr>
      <w:tr w:rsidR="00374594" w:rsidRPr="00374594" w:rsidTr="008701AC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134,68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608,60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заказчика по содержанию, капитальному ремонту и ремонту объектов коммунально-инженерной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05 3 01 47330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реализации части мероприятий по переселению граждан из аварийного жилищного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180,98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71,93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05 3 01 47340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организации благоустройства территории поселения в рамках реализации федерального проекта "Формирование комфортной городской среды"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714,56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714,56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в рамках реализации мероприятий, направленных на комплексное развитие сельских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730,38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730,38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развитию лыжно-биатлонных комплексов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196,79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196,79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05 3 01 47390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разработке проектно-сметной документации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255,41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255,41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дорожного хозяйства и благоустройство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460 068,63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и развитие сети автомобильных дорог»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407 312,24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«Приведение в нормативное состояние автомобильных дорог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202 133,61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1Р010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ремонт и капитальный ремонт автомобильных дорог и искусственных сооружений на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134 040,88</w:t>
            </w:r>
          </w:p>
        </w:tc>
      </w:tr>
      <w:tr w:rsidR="00374594" w:rsidRPr="00374594" w:rsidTr="008701AC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134 040,88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SТ040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68 092,73</w:t>
            </w:r>
          </w:p>
        </w:tc>
      </w:tr>
      <w:tr w:rsidR="00374594" w:rsidRPr="00374594" w:rsidTr="008701AC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68 092,73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«Строительство (реконструкция) автомобильных дорог общего пользования местного значения»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291,67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06 1 02 10120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291,67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291,67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«Приведение в нормативное состояние автомобильных дорог сельских поселений»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91 844,95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06 1 03 47320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505,06</w:t>
            </w:r>
          </w:p>
        </w:tc>
      </w:tr>
      <w:tr w:rsidR="00374594" w:rsidRPr="00374594" w:rsidTr="008701AC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505,06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06 1 03 47380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капитальный ремонт и 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81,22</w:t>
            </w:r>
          </w:p>
        </w:tc>
      </w:tr>
      <w:tr w:rsidR="00374594" w:rsidRPr="00374594" w:rsidTr="008701AC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81,22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SТ040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91 258,67</w:t>
            </w:r>
          </w:p>
        </w:tc>
      </w:tr>
      <w:tr w:rsidR="00374594" w:rsidRPr="00374594" w:rsidTr="008701AC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91 258,67</w:t>
            </w:r>
          </w:p>
        </w:tc>
      </w:tr>
      <w:tr w:rsidR="00374594" w:rsidRPr="00374594" w:rsidTr="008701AC">
        <w:trPr>
          <w:trHeight w:val="10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 1 R1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мероприятий, направленных на финансовое обеспечение регионального проекта в рамках основного мероприятия Федерального проекта «Дорожная сеть» национального проекта Российской Федерации «Безопасные и качественные автомобильные дороги»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113 042,01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R1 10120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13 042,01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13 042,01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R1 53930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достижение целевых показателей программы дорожной деятельности «Безопасные и качественные автомобильные дороги Пермского края и Пермской городской агломерации»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74594" w:rsidRPr="00374594" w:rsidTr="008701AC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52 756,39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8 275,05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2 354,72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2 354,72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1Р020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озеленений административного центра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794,34</w:t>
            </w:r>
          </w:p>
        </w:tc>
      </w:tr>
      <w:tr w:rsidR="00374594" w:rsidRPr="00374594" w:rsidTr="008701AC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794,34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1Р030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эвакуации невостребованных умерших (погибших)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1 494,24</w:t>
            </w:r>
          </w:p>
        </w:tc>
      </w:tr>
      <w:tr w:rsidR="00374594" w:rsidRPr="00374594" w:rsidTr="008701A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19,92</w:t>
            </w:r>
          </w:p>
        </w:tc>
      </w:tr>
      <w:tr w:rsidR="00374594" w:rsidRPr="00374594" w:rsidTr="008701A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1 474,32</w:t>
            </w:r>
          </w:p>
        </w:tc>
      </w:tr>
      <w:tr w:rsidR="00374594" w:rsidRPr="00374594" w:rsidTr="008701AC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1Р050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проекта санитарно-защитной зоны, санитарно-эпидемиологическая экспертиза проекта для расширения границ центрального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кладбища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д.Болгары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333,70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333,70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1Р060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кладбища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298,05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1Р070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на благоустройство придомовых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11,69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06 2 02 10110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11,69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11,69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F2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F2 55550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44 469,65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Пермского муниципального района «Экономическое развитие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2 578,69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«Поддержка малого и среднего предпринимательства в Пермском муниципальном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2 516,39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«Информационная поддержка субъектов малого и среднего предпринимательства»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07 1 01 10080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23,80</w:t>
            </w:r>
          </w:p>
        </w:tc>
      </w:tr>
      <w:tr w:rsidR="00374594" w:rsidRPr="00374594" w:rsidTr="008701AC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«Пропаганда и популяризация предпринимательской деятельности»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1Э020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пропаганде и популяризации предпринимательской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«Консультационная поддержка субъектов малого и среднего предпринимательства»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809,40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1Э030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некоммерческим организациям в целях консультационной поддержки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809,40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809,40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1 450,83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04 1Э080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финансовой поддержки субъектам малого и среднего предпринимательства в условиях отмены ЕНВД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1 450,83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1 450,83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07 1 05 00000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«Создание условий для привлечения инвестиций в экономику района субъектами малого и среднего предпринимательства»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60,86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05 1Э040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созданию условий для привлечения инвестиций в экономику района субъектами малого и среднего предпринимательства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60,86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60,86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07 1 06 00000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«Создание условий для развития добросовестной конкуренции»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06 1Э060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формированию схем границ прилегающих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туризма в Пермском муниципальном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«Продвижение туристских ресурсов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1Э050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продвижению туристических ресурсов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«Улучшение жилищных условий граждан, проживающих в Пермском муниципальном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62 701,85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«Оказание поддержки в обеспечении жильем молодых семей»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49 476,78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социальной поддержки в обеспечении жильем молодых семей»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49 476,78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2С020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4 150,47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4 150,47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L4970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45 326,31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45 326,31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«Выполнение государственных полномочий по обеспечению жильем отдельных категорий граждан»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13 225,07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08 3 01 00000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социальной поддержки в обеспечении жильем отдельных категорий граждан»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13 225,07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2С190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реабилитированных лиц, имеющих инвалидность или являющихся пенсионерами, и проживающих совместно членов их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1 507,61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1 507,61</w:t>
            </w:r>
          </w:p>
        </w:tc>
      </w:tr>
      <w:tr w:rsidR="00374594" w:rsidRPr="00374594" w:rsidTr="008701AC">
        <w:trPr>
          <w:trHeight w:val="1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5134F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граждан, установленных Федеральным законом от 12 января 1995 г. № 5-ФЗ "О ветеранах", в соответствии с Указом Президента Российской Федерации от 7 мая 2008 г. № 714 "Об обеспечении жильем ветеранов Великой Отечественной войны 1941 - 1945 годов" за счет резервного фонда Правительства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3 124,66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3 124,66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08 3 01 51350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граждан, установленных федеральными законами от 12 января 1995 г. № 5-ФЗ "О ветеранах" и от 24 ноября 1995 г. № 181-ФЗ "О социальной защите инвалидов в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3 905,82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3 905,82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08 3 01 51760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4 686,98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4 686,98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«Охрана окружающей среды в Пермском муниципальном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3 682,93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«Охрана окружающей среды»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169,93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экологическому образованию и формированию экологической культуры»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169,93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09 1 01 10080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169,93</w:t>
            </w:r>
          </w:p>
        </w:tc>
      </w:tr>
      <w:tr w:rsidR="00374594" w:rsidRPr="00374594" w:rsidTr="008701AC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169,93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водохозяйственного комплекса»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3 513,00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«Предупреждение негативного воздействия поверхностных вод и аварий на гидротехнических сооружениях»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3 513,00</w:t>
            </w:r>
          </w:p>
        </w:tc>
      </w:tr>
      <w:tr w:rsidR="00374594" w:rsidRPr="00374594" w:rsidTr="008701AC">
        <w:trPr>
          <w:trHeight w:val="13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L0162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федеральной целевой программы «Развитие водохозяйственного комплекса Российской Федерации в 2012-2020 годах» государственной программы Российской Федерации «Воспроизводство и использование природных ресурсов» (капитальный ремонт гидротехнических сооружений муниципальной собственности, бесхозяйных гидротехнических сооружений)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3 513,00</w:t>
            </w:r>
          </w:p>
        </w:tc>
      </w:tr>
      <w:tr w:rsidR="00374594" w:rsidRPr="00374594" w:rsidTr="008701AC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3 513,00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безопасности населения и территории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23 925,44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преступлений, терроризма и экстремизма, повышение антитеррористической защищенности мест массового пребывания людей»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2 321,24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правонарушений, терроризма и экстремизма»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1Б010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правонарушений, терроризма и экстремизма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374594" w:rsidRPr="00374594" w:rsidTr="008701AC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элементов АПК «Безопасный город»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1 523,65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02 1Б020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АПК «Безопасный город»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1 523,65</w:t>
            </w:r>
          </w:p>
        </w:tc>
      </w:tr>
      <w:tr w:rsidR="00374594" w:rsidRPr="00374594" w:rsidTr="008701AC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467,65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1 056,00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10 1 03 00000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«Приведение в нормативное состояние помещений, приобретение и установка модульных конструкций»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782,59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03 SП150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помещений, приобретение и установка модульных конструкций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782,59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782,59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безопасного участия детей в дорожном движении»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обучения и информирования учащихся образовательных организаций по вопросам безопасности дорожного движения»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1Б030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и информированию учащихся образовательных организаций по вопросам безопасности дорожного движения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374594" w:rsidRPr="00374594" w:rsidTr="008701AC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374594" w:rsidRPr="00374594" w:rsidTr="008701AC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эффективной защиты населения и территории муниципального района от чрезвычайных ситуаций мирного и военного времени, других опасностей и происшествий, угрожающих жизни, здоровью и имуществу граждан»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417,41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устойчивости управления руководством ПМР при предупреждении и ликвидации в чрезвычайных ситуациях мирного и военного времени»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1Б040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Переработка и согласование плана КЧС Пермского муниципального района по ликвидации аварийного разлива нефти и нефтепродуктов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1Б080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Переработка паспорта безопасности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«Обучение должностных лиц и населения действиям при возникновении чрезвычайных ситуаций мирного и военного времени»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159,95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02 1Б050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должностных лиц и населения действиям при возникновении чрезвычайных ситуаций мирного и военного времени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159,95</w:t>
            </w:r>
          </w:p>
        </w:tc>
      </w:tr>
      <w:tr w:rsidR="00374594" w:rsidRPr="00374594" w:rsidTr="008701AC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119,95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нештатных аварийно-спасательных формирований»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77,65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03 1Б060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деятельности нештатных аварийно-спасательных формирований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безопасности людей на водных объектах»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04 1Б070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374594" w:rsidRPr="00374594" w:rsidTr="008701AC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10 3 05 00000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"Приведение в нормативное состояние помещений, приобретение и установка модульных конструкций"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17,81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05 1Б090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помещений, приобретение и установка модульных конструкций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17,81</w:t>
            </w:r>
          </w:p>
        </w:tc>
      </w:tr>
      <w:tr w:rsidR="00374594" w:rsidRPr="00374594" w:rsidTr="008701AC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17,81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20 956,79</w:t>
            </w:r>
          </w:p>
        </w:tc>
      </w:tr>
      <w:tr w:rsidR="00374594" w:rsidRPr="00374594" w:rsidTr="0004354D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20 956,79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20 336,99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14 096,86</w:t>
            </w:r>
          </w:p>
        </w:tc>
      </w:tr>
      <w:tr w:rsidR="00374594" w:rsidRPr="00374594" w:rsidTr="0004354D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6 164,76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75,37</w:t>
            </w:r>
          </w:p>
        </w:tc>
      </w:tr>
      <w:tr w:rsidR="00374594" w:rsidRPr="00374594" w:rsidTr="008701AC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10 4 01 47160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619,80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603,68</w:t>
            </w:r>
          </w:p>
        </w:tc>
      </w:tr>
      <w:tr w:rsidR="00374594" w:rsidRPr="00374594" w:rsidTr="0004354D">
        <w:trPr>
          <w:trHeight w:val="3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16,12</w:t>
            </w:r>
          </w:p>
        </w:tc>
      </w:tr>
      <w:tr w:rsidR="00374594" w:rsidRPr="00374594" w:rsidTr="0004354D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«Сельское хозяйство и устойчивое развитие сельских территорий Пермского муниципального района на среднесрочный период»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63 947,81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«Поддержка малых форм хозяйствования»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361,51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«Поддержка крестьянских (фермерских) хозяйств, сельскохозяйственных товаропроизводителей, занимающихся сельскохозяйственным производством»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361,25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1С010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сельскохозяйственным товаропроизводителям, физическим лицам на организацию и проведение мероприятий, конкурсов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1С030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на приобретение земель сельскохозяйственного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39,25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«Государственная поддержка кредитования малых форм хозяйствования»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</w:tr>
      <w:tr w:rsidR="00374594" w:rsidRPr="00374594" w:rsidTr="0004354D">
        <w:trPr>
          <w:trHeight w:val="5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2У180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достижения целевых показателей региональных программ развития агропромышленного комплекса (расходы, не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R5022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достижения целевых показателей региональных программ развития агропромышленного комплекса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«Поддержка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способствующая повышению эффективности сельскохозяйственного производства»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816,50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«Поддержка сельскохозяйственных товаропроизводителей»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816,50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1С020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на возмещение затрат юридическим лицам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816,50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816,50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«Устойчивое развитие сельских территорий»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1 098,75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«Строительство (реконструкция) объектов социальной и инженерной инфраструктуры в сельской местности»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1 098,75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11 3 01 47250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1 098,75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1 098,75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12 052,48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12 052,48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11 4 01 10040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11 256,98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10 160,23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1 077,88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18,87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2У110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795,50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772,60</w:t>
            </w:r>
          </w:p>
        </w:tc>
      </w:tr>
      <w:tr w:rsidR="00374594" w:rsidRPr="00374594" w:rsidTr="0004354D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22,90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"Комплексное развитие сельских территорий"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49 618,57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"Комплексное развитие сельских территорий"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46 118,57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 01 L5764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комплексное развитие сельских территорий (развитие инженерной инфраструктуры на сельских территориях, на которых реализуются инвестиционные проекты в сфере агропромышленного комплекса)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2 339,12</w:t>
            </w:r>
          </w:p>
        </w:tc>
      </w:tr>
      <w:tr w:rsidR="00374594" w:rsidRPr="00374594" w:rsidTr="008701AC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2 339,12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 01 L5765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43 779,45</w:t>
            </w:r>
          </w:p>
        </w:tc>
      </w:tr>
      <w:tr w:rsidR="00374594" w:rsidRPr="00374594" w:rsidTr="008701AC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43 779,45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11 5 02 10110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74594" w:rsidRPr="00374594" w:rsidTr="008701AC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11 5 02 47250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74594" w:rsidRPr="00374594" w:rsidTr="008701AC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земельными ресурсами и имуществом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67 534,71</w:t>
            </w:r>
          </w:p>
        </w:tc>
      </w:tr>
      <w:tr w:rsidR="00374594" w:rsidRPr="00374594" w:rsidTr="0004354D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земельными ресурсами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12 249,65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«Подготовка земельных участков Пермского муниципального района, находящихся в государственной собственности, которая не разграничена к реализации»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972,83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12 1 01 13010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землеустроительных и кадастровых работ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972,83</w:t>
            </w:r>
          </w:p>
        </w:tc>
      </w:tr>
      <w:tr w:rsidR="00374594" w:rsidRPr="00374594" w:rsidTr="008701AC">
        <w:trPr>
          <w:trHeight w:val="3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972,83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12 1 02 00000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«Подготовка земельных участков для предоставления многодетным семьям»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735,77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12 1 02 13020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землеустроительных и кадастровых работ земельных участков для предоставления многодетным семьям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735,77</w:t>
            </w:r>
          </w:p>
        </w:tc>
      </w:tr>
      <w:tr w:rsidR="00374594" w:rsidRPr="00374594" w:rsidTr="008701AC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735,77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«Подготовка земельных участков для предоставления инвалидам и семьям, имеющим в своем составе инвалидов»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81,67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12 1 03 13100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землеустроительных и кадастровых работ земельных участков для предоставления инвалидам и семьям, имеющим в своем составе инвалидов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81,67</w:t>
            </w:r>
          </w:p>
        </w:tc>
      </w:tr>
      <w:tr w:rsidR="00374594" w:rsidRPr="00374594" w:rsidTr="008701AC">
        <w:trPr>
          <w:trHeight w:val="3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81,67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комплексных и кадастровых работ на территории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2 862,60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04 SЦ140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землеустроительных и комплексных кадастровых работ, в том числе разработка документации по планировке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2 862,60</w:t>
            </w:r>
          </w:p>
        </w:tc>
      </w:tr>
      <w:tr w:rsidR="00374594" w:rsidRPr="00374594" w:rsidTr="008701AC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2 862,60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12 1 05 00000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«Изъятие земельных участков для муниципальных нужд»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4 568,94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12 1 05 13130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4 568,94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4 568,94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12 1 07 00000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"Предотвращение распространения и уничтожение борщевика Сосновского"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2 648,79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12 1 07 13160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распространения и уничтожение борщевика Сосновского на территории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30,40</w:t>
            </w:r>
          </w:p>
        </w:tc>
      </w:tr>
      <w:tr w:rsidR="00374594" w:rsidRPr="00374594" w:rsidTr="008701AC">
        <w:trPr>
          <w:trHeight w:val="3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07  SУ200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предотвращению распространения и уничтожению борщевика Сосновского в муниципальных образованиях Пермского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2 618,39</w:t>
            </w:r>
          </w:p>
        </w:tc>
      </w:tr>
      <w:tr w:rsidR="00374594" w:rsidRPr="00374594" w:rsidTr="008701AC">
        <w:trPr>
          <w:trHeight w:val="3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2 618,39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12 1 08 00000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"Установление связи объектов капитального строительства с земельными участками"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379,05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12 1 08 13170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связи объектов капитального строительства с земельными участками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379,05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 имуществом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21 644,83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«Оптимизация состава муниципального имущества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1 546,23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12 2 01 13030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рыночной стоимости муниципального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260,29</w:t>
            </w:r>
          </w:p>
        </w:tc>
      </w:tr>
      <w:tr w:rsidR="00374594" w:rsidRPr="00374594" w:rsidTr="008701AC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260,29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12 2 01 13040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паспортизация объектов недвижимого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956,68</w:t>
            </w:r>
          </w:p>
        </w:tc>
      </w:tr>
      <w:tr w:rsidR="00374594" w:rsidRPr="00374594" w:rsidTr="008701AC">
        <w:trPr>
          <w:trHeight w:val="3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956,68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12 2 01 13080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экспертов, финансовых консультантов по экспертизе аукционной, конкурсной документации и документов на приобретение имущества в муниципальную 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329,26</w:t>
            </w:r>
          </w:p>
        </w:tc>
      </w:tr>
      <w:tr w:rsidR="00374594" w:rsidRPr="00374594" w:rsidTr="008701AC">
        <w:trPr>
          <w:trHeight w:val="3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329,26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муниципального имущества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20 098,60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12 2 02 13050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16 071,83</w:t>
            </w:r>
          </w:p>
        </w:tc>
      </w:tr>
      <w:tr w:rsidR="00374594" w:rsidRPr="00374594" w:rsidTr="008701AC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16 071,83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12 2 02 13070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демонтажу самовольно установленных рекламных конструкций, расположенных на территории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161,83</w:t>
            </w:r>
          </w:p>
        </w:tc>
      </w:tr>
      <w:tr w:rsidR="00374594" w:rsidRPr="00374594" w:rsidTr="008701AC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161,83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12 2 02 13090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незавершенного строительства до момента ввода их в эксплуатацию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262,03</w:t>
            </w:r>
          </w:p>
        </w:tc>
      </w:tr>
      <w:tr w:rsidR="00374594" w:rsidRPr="00374594" w:rsidTr="008701AC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262,03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02  SЖ520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систем теплоснабжения на территории муниципальных образований Пермского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3 602,91</w:t>
            </w:r>
          </w:p>
        </w:tc>
      </w:tr>
      <w:tr w:rsidR="00374594" w:rsidRPr="00374594" w:rsidTr="008701AC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3 602,91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33 640,23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7 464,56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12 3 01 10040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7 464,56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7 218,02</w:t>
            </w:r>
          </w:p>
        </w:tc>
      </w:tr>
      <w:tr w:rsidR="00374594" w:rsidRPr="00374594" w:rsidTr="0004354D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246,54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26 175,67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12 3 02 10050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26 175,67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23 172,35</w:t>
            </w:r>
          </w:p>
        </w:tc>
      </w:tr>
      <w:tr w:rsidR="00374594" w:rsidRPr="00374594" w:rsidTr="0004354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2 998,19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«Градостроительная политика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26 282,78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«Разработка документов территориального планирования и градостроительного зонирования и документации по планировке территории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2 343,44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документов территориального планирования и градостроительного зонирования»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196,44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 01 1Г010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документов территориального планирования и градостроительного зонирования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196,44</w:t>
            </w:r>
          </w:p>
        </w:tc>
      </w:tr>
      <w:tr w:rsidR="00374594" w:rsidRPr="00374594" w:rsidTr="008701AC">
        <w:trPr>
          <w:trHeight w:val="3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196,44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«Обеспеченность документацией по планировке территории»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2 147,00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 02 1Г020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документации по планировке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2 147,00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2 147,00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«Ведение информационной системы обеспечения градостроительной деятельности»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1 296,25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«Обеспеченность усовершенствованной базой данных для ведения информационной системы обеспечения градостроительной деятельности»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1 296,25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 01 1Г050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градостроительных планов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1 296,25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1 296,25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22 643,09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муниципальных казенных учреждений"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22 643,09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13 3 01 10050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учреждений(организаций)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22 244,69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20 109,45</w:t>
            </w:r>
          </w:p>
        </w:tc>
      </w:tr>
      <w:tr w:rsidR="00374594" w:rsidRPr="00374594" w:rsidTr="0004354D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2 130,49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13 3 01 47230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по согласованию переустройства и перепланировки жилых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199,20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62,27</w:t>
            </w:r>
          </w:p>
        </w:tc>
      </w:tr>
      <w:tr w:rsidR="00374594" w:rsidRPr="00374594" w:rsidTr="0004354D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136,93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13 3 01 47240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по переводу жилых помещений в нежилые помещения и нежилых помещений в жилые помещения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199,20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62,27</w:t>
            </w:r>
          </w:p>
        </w:tc>
      </w:tr>
      <w:tr w:rsidR="00374594" w:rsidRPr="00374594" w:rsidTr="008701AC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136,93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86 540,62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муниципальной службы в Пермском муниципальном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85 670,22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«Формирование антикоррупционной культуры, образования и воспитания»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259,40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1М010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муниципальных служащих администрации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259,40</w:t>
            </w:r>
          </w:p>
        </w:tc>
      </w:tr>
      <w:tr w:rsidR="00374594" w:rsidRPr="00374594" w:rsidTr="008701A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259,40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системы муниципального управления в администрации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8 392,33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14 1 02 10160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Стимулирующий фонд муниципальных служащих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3 263,85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3 263,85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1М020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хранение, учет и использование архивных документов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4 436,28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3 778,76</w:t>
            </w:r>
          </w:p>
        </w:tc>
      </w:tr>
      <w:tr w:rsidR="00374594" w:rsidRPr="00374594" w:rsidTr="008701AC">
        <w:trPr>
          <w:trHeight w:val="3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657,52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2К080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хранения, комплектования, учета и использования архивных документов государственной части документов архивного фонда Пермского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692,20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522,80</w:t>
            </w:r>
          </w:p>
        </w:tc>
      </w:tr>
      <w:tr w:rsidR="00374594" w:rsidRPr="00374594" w:rsidTr="0004354D">
        <w:trPr>
          <w:trHeight w:val="3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169,40</w:t>
            </w:r>
          </w:p>
        </w:tc>
      </w:tr>
      <w:tr w:rsidR="00374594" w:rsidRPr="00374594" w:rsidTr="0004354D">
        <w:trPr>
          <w:trHeight w:val="10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эффективности информационного взаимодействия органов местного самоуправления Пермского муниципального района с федеральными, региональными органами государственной власти, органами местного самоуправления поселений»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19 676,89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14 1 03 10050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12 292,89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12 292,89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03 1М040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муниципальной газеты "Нива"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3 833,80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3 833,80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03 1М050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МУП Пермского муниципального района «Редакция газеты «Нива»»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1 862,79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1 862,79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03 1М110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материально-технической базы на обеспечение деятельности учреждения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1 687,41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1 687,41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55 895,04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14 1 04 10040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51 803,22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41 746,38</w:t>
            </w:r>
          </w:p>
        </w:tc>
      </w:tr>
      <w:tr w:rsidR="00374594" w:rsidRPr="00374594" w:rsidTr="0004354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9 933,61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58,05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65,18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04 1М030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3 103,75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3 103,75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04 1М060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762,18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762,18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04 2П040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</w:tr>
      <w:tr w:rsidR="00374594" w:rsidRPr="00374594" w:rsidTr="008701AC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04 2П060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66,80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54,85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11,95</w:t>
            </w:r>
          </w:p>
        </w:tc>
      </w:tr>
      <w:tr w:rsidR="00374594" w:rsidRPr="00374594" w:rsidTr="008701AC">
        <w:trPr>
          <w:trHeight w:val="5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14 1 04 47070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поставщиков (подрядчиков, исполнителей) при осуществлении закупок товаров, работ, услуг для обеспечения муниципальных нужд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136,09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125,79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10,30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14 1 05 00000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«Взаимодействие органов власти и гражданского общества»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1 446,56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14 1 05 10170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социально ориентированным некоммерческим организациям, не являющимся муниципальными учреждениями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1 446,56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1 446,56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территориального общественного самоуправления в Пермском муниципальном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территориального общественного самоуправления в Пермском муниципальном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1М090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победителям конкурса лучшая некоммерческая организация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«Гармонизация межнациональных отношений на территории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270,40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государственной национальной политики на территории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270,40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1М080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государственной национальной политики на территории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270,40</w:t>
            </w:r>
          </w:p>
        </w:tc>
      </w:tr>
      <w:tr w:rsidR="00374594" w:rsidRPr="00374594" w:rsidTr="008701AC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270,40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Пермского муниципального района «Управление муниципальными финансами и муниципальным долгом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350 467,99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финансовой устойчивости бюджетов сельских поселений, входящих в состав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236 293,37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«Выравнивание уровня бюджетной обеспеченности поселений»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181 646,80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01 1У030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уровня бюджетной обеспеченности поселений из районного фонда финансовой поддержки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155 880,90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155 880,90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01 2P150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Пермского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25 765,90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25 765,90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"Субсидии бюджетам сельских поселений"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54 646,57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03 1У060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в целях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54 646,57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54 646,57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114 174,62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23 858,87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15 3 01 10040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20 345,24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18 686,94</w:t>
            </w:r>
          </w:p>
        </w:tc>
      </w:tr>
      <w:tr w:rsidR="00374594" w:rsidRPr="00374594" w:rsidTr="0004354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1 654,33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3,97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 01 2Ц320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92,50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15 3 01 47100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2 766,80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2 668,90</w:t>
            </w:r>
          </w:p>
        </w:tc>
      </w:tr>
      <w:tr w:rsidR="00374594" w:rsidRPr="00374594" w:rsidTr="0004354D">
        <w:trPr>
          <w:trHeight w:val="3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15 3 01 47170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654,33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568,98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85,35</w:t>
            </w:r>
          </w:p>
        </w:tc>
      </w:tr>
      <w:tr w:rsidR="00374594" w:rsidRPr="00374594" w:rsidTr="0004354D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90 315,75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15 3 02 10050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31 117,41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26 642,08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4 460,30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3,14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11,89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 02 2Н020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46 223,40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46 223,40</w:t>
            </w:r>
          </w:p>
        </w:tc>
      </w:tr>
      <w:tr w:rsidR="00374594" w:rsidRPr="00374594" w:rsidTr="008701AC">
        <w:trPr>
          <w:trHeight w:val="5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15 3 02 47070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поставщиков (подрядчиков, исполнителей) при осуществлении закупок товаров, работ, услуг для обеспечения муниципальных нужд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67,61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65,27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15 3 02 47180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12 907,33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11 485,30</w:t>
            </w:r>
          </w:p>
        </w:tc>
      </w:tr>
      <w:tr w:rsidR="00374594" w:rsidRPr="00374594" w:rsidTr="0004354D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1 422,03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«Доступная среда для инвалидов и других маломобильных групп населения в Пермском муниципальном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832,00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«Создание условий для социальной интеграции инвалидов и их участие в жизни общества»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582,00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17 0 02 10170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социально-ориентированным некоммерческим организациям, не являющимся муниципальными учреждениями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582,00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уровня доступности объектов социальной инфраструктуры и муниципальных услуг для инвалидов и других маломобильных групп населения»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1И030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муниципальных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374594" w:rsidRPr="00374594" w:rsidTr="008701AC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молодежной политики в Пермском муниципальном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16 034,58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потенциала молодежи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3 361,25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«Поддержка молодежи в сфере профессиональной деятельности, в том числе формирование кадрового резерва в административно-политической сфере, а также создание условия для самореализации молодежи»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670,50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01 1П010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поддержки молодежи в сфере профессиональной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374594" w:rsidRPr="00374594" w:rsidTr="008701AC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374594" w:rsidRPr="00374594" w:rsidTr="008701AC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01 SН220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430,50</w:t>
            </w:r>
          </w:p>
        </w:tc>
      </w:tr>
      <w:tr w:rsidR="00374594" w:rsidRPr="00374594" w:rsidTr="008701AC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430,50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творческого потенциала молодежи»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02 1П020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развития творческого потенциала молодежи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4594" w:rsidRPr="00374594" w:rsidTr="008701AC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«Формирование информационного поля, благоприятного для развития молодежи»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248,75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03 1П030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информационного поля, благоприятного для развития молодежи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248,75</w:t>
            </w:r>
          </w:p>
        </w:tc>
      </w:tr>
      <w:tr w:rsidR="00374594" w:rsidRPr="00374594" w:rsidTr="008701AC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248,75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«Содействие проектной активности молодежи и поддержка социально-значимых молодежных инициатив»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04 1П040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содействия проектной активности молодежи и поддержки социально-значимых молодежных инициатив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</w:t>
            </w:r>
          </w:p>
        </w:tc>
      </w:tr>
      <w:tr w:rsidR="00374594" w:rsidRPr="00374594" w:rsidTr="0004354D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2 289,00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«Патриотическое воспитание молодежи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514,02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219,92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01 1П060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проведения мероприятий патриотической направленности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219,92</w:t>
            </w:r>
          </w:p>
        </w:tc>
      </w:tr>
      <w:tr w:rsidR="00374594" w:rsidRPr="00374594" w:rsidTr="008701A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219,92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молодежи в общественную деятельность, расширение сети молодежных объединений, организация занятости молодежи»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104,00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02 1П070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вовлечения молодежи в общественную деятельность, расширения сети молодежных объединений, организации занятости молодежи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104,00</w:t>
            </w:r>
          </w:p>
        </w:tc>
      </w:tr>
      <w:tr w:rsidR="00374594" w:rsidRPr="00374594" w:rsidTr="008701A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104,00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мероприятий по формированию мотивации молодежи к здоровому образу жизни»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190,10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03 1П080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массовых акций,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флешмобов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квестов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других мероприятий по пропаганде и формированию мотивации молодежи к здоровому образу жизни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120,10</w:t>
            </w:r>
          </w:p>
        </w:tc>
      </w:tr>
      <w:tr w:rsidR="00374594" w:rsidRPr="00374594" w:rsidTr="008701A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120,10</w:t>
            </w:r>
          </w:p>
        </w:tc>
      </w:tr>
      <w:tr w:rsidR="00374594" w:rsidRPr="00374594" w:rsidTr="008701A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03 1П090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пропаганда здорового образа жизни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374594" w:rsidRPr="00374594" w:rsidTr="008701A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12 159,31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(оказание услуг, выполнение работ) муниципальных учреждений (организаций)"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12 159,31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18 3 01 10050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12 159,31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9 534,01</w:t>
            </w:r>
          </w:p>
        </w:tc>
      </w:tr>
      <w:tr w:rsidR="00374594" w:rsidRPr="00374594" w:rsidTr="0004354D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2 485,65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139,65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109 775,76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25 197,93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20 606,59</w:t>
            </w:r>
          </w:p>
        </w:tc>
      </w:tr>
      <w:tr w:rsidR="00374594" w:rsidRPr="00374594" w:rsidTr="0004354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4 583,43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7,91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2 630,33</w:t>
            </w:r>
          </w:p>
        </w:tc>
      </w:tr>
      <w:tr w:rsidR="00374594" w:rsidRPr="00374594" w:rsidTr="0004354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155,16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2 475,17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91 0 00 10070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правонарушения, возложенные на юридическое лицо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через 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Стимулирующий фонд муниципальных служащих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494,73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494,73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11 684,37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8 883,23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2 801,14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1 465,51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1 465,51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Земского Собрания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2 398,54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2 398,54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Членский взнос в Совет муниципальных образований Пермского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семинаров, совещаний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473,62</w:t>
            </w:r>
          </w:p>
        </w:tc>
      </w:tr>
      <w:tr w:rsidR="00374594" w:rsidRPr="00374594" w:rsidTr="008701A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473,62</w:t>
            </w:r>
          </w:p>
        </w:tc>
      </w:tr>
      <w:tr w:rsidR="00374594" w:rsidRPr="00374594" w:rsidTr="008701AC">
        <w:trPr>
          <w:trHeight w:val="5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лицам, замещавшим муниципальные должности Пермского муниципального района, муниципальным служащим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8 804,00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8 804,00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единовременного денежного вознаграждения лицам, удостоенным звания «Почетный гражданин Пермского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59,20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Денежная выплата, связанная с награждением Почетной грамотой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79,57</w:t>
            </w:r>
          </w:p>
        </w:tc>
      </w:tr>
      <w:tr w:rsidR="00374594" w:rsidRPr="00374594" w:rsidTr="0004354D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10,57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69,00</w:t>
            </w:r>
          </w:p>
        </w:tc>
      </w:tr>
      <w:tr w:rsidR="00374594" w:rsidRPr="00374594" w:rsidTr="008701AC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единовременного денежного вознаграждения лицам, награжденным знаком отличия "За заслуги перед муниципальным образованием "ПМР" I или II степени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176,51</w:t>
            </w:r>
          </w:p>
        </w:tc>
      </w:tr>
      <w:tr w:rsidR="00374594" w:rsidRPr="00374594" w:rsidTr="000435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136,26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40,25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взнос на поддержку местных инициатив Ассоциацией Совета муниципальных образований Пермского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374594" w:rsidRPr="00374594" w:rsidTr="008701A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сотрудников казенных учреждений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113,20</w:t>
            </w:r>
          </w:p>
        </w:tc>
      </w:tr>
      <w:tr w:rsidR="00374594" w:rsidRPr="00374594" w:rsidTr="008701AC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деятельностью молодежного парламента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7,81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7,81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временного и постоянного ущерба водным биоресурсам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2Н440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 премия обучающимся, награжденным знаком отличия Пермского края "Гордость Пермского края"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2С070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лицам из их числа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9 229,88</w:t>
            </w:r>
          </w:p>
        </w:tc>
      </w:tr>
      <w:tr w:rsidR="00374594" w:rsidRPr="00374594" w:rsidTr="0004354D">
        <w:trPr>
          <w:trHeight w:val="3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414,22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8 815,66</w:t>
            </w:r>
          </w:p>
        </w:tc>
      </w:tr>
      <w:tr w:rsidR="00374594" w:rsidRPr="00374594" w:rsidTr="008701AC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2С080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37 465,69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37 465,69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2С090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635,90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635,90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2С190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реабилитированных лиц, имеющих инвалидность или являющихся пенсионерами, и проживающих совместно членов их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15,10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15,10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2С250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постановке на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2С420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отдельных категорий граждан по СПД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54,81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54,81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91 0 00 47110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2 595,00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2 345,80</w:t>
            </w:r>
          </w:p>
        </w:tc>
      </w:tr>
      <w:tr w:rsidR="00374594" w:rsidRPr="00374594" w:rsidTr="0004354D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249,20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91 0 00 47250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161,94</w:t>
            </w:r>
          </w:p>
        </w:tc>
      </w:tr>
      <w:tr w:rsidR="00374594" w:rsidRPr="00374594" w:rsidTr="008701AC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161,94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91 0 00 47310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проведению конкурса на право заключения концессионного соглашения в отношении объектов теплоснабжения, водоснабжения и водоотведения, находящихся в муниципальной собственности сельских поселений.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91 0 00 51200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полномочий по составлению (изменению) списков кандидатов в присяжные заседатели федеральных судов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общейюрисдикции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33,39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9,39</w:t>
            </w:r>
          </w:p>
        </w:tc>
      </w:tr>
      <w:tr w:rsidR="00374594" w:rsidRPr="00374594" w:rsidTr="0004354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374594" w:rsidRPr="00374594" w:rsidTr="008701AC">
        <w:trPr>
          <w:trHeight w:val="17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91 0 00 58790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стимулирующего характера за особые условия труда и дополнительную нагрузку работникам органов записи актов гражданского состояния, осуществлявших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 детей, за счет средств резервного фонда Правительства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240,20</w:t>
            </w:r>
          </w:p>
        </w:tc>
      </w:tr>
      <w:tr w:rsidR="00374594" w:rsidRPr="00374594" w:rsidTr="008701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240,20</w:t>
            </w:r>
          </w:p>
        </w:tc>
      </w:tr>
      <w:tr w:rsidR="00374594" w:rsidRPr="00374594" w:rsidTr="008701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91 0 00 59300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3 856,70</w:t>
            </w:r>
          </w:p>
        </w:tc>
      </w:tr>
      <w:tr w:rsidR="00374594" w:rsidRPr="00374594" w:rsidTr="0004354D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3 189,84</w:t>
            </w:r>
          </w:p>
        </w:tc>
      </w:tr>
      <w:tr w:rsidR="00374594" w:rsidRPr="00374594" w:rsidTr="0004354D">
        <w:trPr>
          <w:trHeight w:val="3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666,86</w:t>
            </w:r>
          </w:p>
        </w:tc>
      </w:tr>
      <w:tr w:rsidR="00374594" w:rsidRPr="00374594" w:rsidTr="008701A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SP250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расселенных жилых домов и нежилых зданий (сооружений), расположенных на территории муниципальных образований Пермского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753,33</w:t>
            </w:r>
          </w:p>
        </w:tc>
      </w:tr>
      <w:tr w:rsidR="00374594" w:rsidRPr="00374594" w:rsidTr="0004354D">
        <w:trPr>
          <w:trHeight w:val="3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753,33</w:t>
            </w:r>
          </w:p>
        </w:tc>
      </w:tr>
      <w:tr w:rsidR="00374594" w:rsidRPr="00374594" w:rsidTr="0004354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4 595 820,52</w:t>
            </w:r>
          </w:p>
        </w:tc>
      </w:tr>
    </w:tbl>
    <w:p w:rsidR="00374594" w:rsidRDefault="00374594"/>
    <w:p w:rsidR="00374594" w:rsidRDefault="00374594"/>
    <w:p w:rsidR="00374594" w:rsidRDefault="00374594"/>
    <w:p w:rsidR="00374594" w:rsidRDefault="00374594"/>
    <w:p w:rsidR="00374594" w:rsidRDefault="00374594"/>
    <w:p w:rsidR="00374594" w:rsidRDefault="00374594"/>
    <w:p w:rsidR="00374594" w:rsidRDefault="00374594"/>
    <w:p w:rsidR="0004354D" w:rsidRDefault="0004354D"/>
    <w:p w:rsidR="0004354D" w:rsidRDefault="0004354D"/>
    <w:p w:rsidR="0004354D" w:rsidRDefault="0004354D"/>
    <w:p w:rsidR="0004354D" w:rsidRDefault="0004354D"/>
    <w:tbl>
      <w:tblPr>
        <w:tblW w:w="10065" w:type="dxa"/>
        <w:tblLook w:val="04A0" w:firstRow="1" w:lastRow="0" w:firstColumn="1" w:lastColumn="0" w:noHBand="0" w:noVBand="1"/>
      </w:tblPr>
      <w:tblGrid>
        <w:gridCol w:w="709"/>
        <w:gridCol w:w="709"/>
        <w:gridCol w:w="1559"/>
        <w:gridCol w:w="567"/>
        <w:gridCol w:w="5245"/>
        <w:gridCol w:w="1276"/>
      </w:tblGrid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проекту решения Земского Собрания</w:t>
            </w:r>
          </w:p>
        </w:tc>
      </w:tr>
      <w:tr w:rsidR="00374594" w:rsidRPr="00374594" w:rsidTr="00FA3DD5">
        <w:trPr>
          <w:trHeight w:val="25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594" w:rsidRPr="00374594" w:rsidTr="00FA3DD5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бюджета Пермского муниципального района за 2020 год по ведомственной структуре расходов бюджета 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594" w:rsidRPr="00374594" w:rsidTr="00FA3DD5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74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74594" w:rsidRPr="00374594" w:rsidTr="00FA3DD5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54 016,54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27 840,87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27 840,87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земельными ресурсами и имуществом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25 381,68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12 1 00 00000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земельными ресурсами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9 600,86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tabs>
                <w:tab w:val="left" w:pos="58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«Подготовка земельных участков Пермского муниципального района, находящихся в государственной собственности, которая не разграничена к реализации»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972,83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землеустроительных и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972,83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972,83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«Подготовка земельных участков для предоставления многодетным семьям»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735,77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12 1 02 13020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землеустроительных и кадастровых работ земельных участков для предоставления многодетным семьям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735,77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735,77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04354D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04354D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«Подготовка земельных участков для предоставления инвалидам и семьям, имеющим в своем составе инвалидов»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04354D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04354D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12 1 03 13100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землеустроительных и кадастровых работ земельных участков для предоставления инвалидам и семьям, имеющим в своем составе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ind w:right="7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комплексных и кадастровых работ на территории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2 862,60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04 SЦ140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землеустроительных и комплексных кадастровых работ, в том числе разработка документации по планировке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2 862,60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2 862,60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«Изъятие земельных участков для муниципальных нужд»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4 568,94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12 1 05 13130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4 568,94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4 568,94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"Установление связи объектов капитального строительства с земельными участками"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12 1 08 13170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связи объектов капитального строительства с земельными участками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 имуществом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8 316,26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«Оптимизация состава муниципального имущества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949,46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12 2 01 13030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рыночной стоимости муниципального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260,29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260,29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12 2 01 13040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паспортизация объектов 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689,17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689,17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муниципального имущества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7 366,80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12 2 02 13050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7 204,97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7 204,97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12 2 02 13070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демонтажу самовольно установленных рекламных конструкций, расположенных на территории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161,83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161,83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7 464,56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12 3 01 00000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7 464,56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12 3 01 10040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7 464,56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7 218,02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муниципальной службы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системы муниципального управления в администрации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Стимулирующий фонд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2 185,29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2 185,29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2 185,29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26 175,67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26 175,67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земельными ресурсами и имуществом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26 175,67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26 175,67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26 175,67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12 3 02 10050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26 175,67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23 172,35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2 998,19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146 663,66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87 022,16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3 103,75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3 103,75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14 1 00 00000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муниципальной службы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3 103,75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3 103,75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04 1М030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3 103,75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3 103,75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54 139,07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54 139,07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14 1 00 00000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муниципальной службы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54 139,07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«Формирование антикоррупционной культуры, образования и воспитания»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1М010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муниципальных служащих администрации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системы муниципального управления в администрации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1 187,76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Стимулирующий фонд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1 187,76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1 187,76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14 1 04 00000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52 691,91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14 1 04 10040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51 703,84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41 746,38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9 834,23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04 1М060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762,18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762,18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04 2П040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04 2П060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11,95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14 1 04 47070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поставщиков (подрядчиков, исполнителей) при осуществлении закупок товаров, работ, услуг для обеспечения муниципальных нужд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136,09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125,79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33,39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</w:t>
            </w:r>
            <w:r w:rsidR="006D5D1F" w:rsidRPr="006D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29 745,95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«Градостроительная политика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22 643,09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22 643,09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13 3 01 00000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муниципальных казенных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22 643,09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13 3 01 10050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22 244,69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20 109,45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2 130,49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13 3 01 47230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по согласованию переустройства и перепланировки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136,93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13 3 01 47240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по переводу жилых помещений в нежилые помещения и нежилых помещений в жилые помещения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136,93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2 316,96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14 1 00 00000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муниципальной службы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1 446,56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14 1 05 00000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«Взаимодействие органов власти и гражданского общества»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1 446,56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14 1 05 10170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социально ориентированным некоммерческим организациям, не являющимся муниципальными учреждениями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1 446,56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1 446,56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14 2 00 00000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территориального общественного самоуправления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14 2 01 00000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территориального общественного самоуправления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1М090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победителям конкурса лучшая некоммерческая организация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«Гармонизация межнациональных отношений на территории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государственной национальной политики на территории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1М080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государственной национальной политики на территории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«Доступная среда для инвалидов и других маломобильных групп населения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«Создание условий для социальной интеграции инвалидов и их участие в жизни общества»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582,00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социально-ориентированным некоммерческим организациям, не являющимся муниципальными учреждениями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4 203,90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правонарушения, возложенные на юридическое лицо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взнос на поддержку местных инициатив Ассоциацией Совета муниципальных образований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сотрудников казенных учреждений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</w:tr>
      <w:tr w:rsidR="00374594" w:rsidRPr="00374594" w:rsidTr="00FA3DD5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91 0 00 58790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стимулирующего характера за особые условия труда и дополнительную нагрузку работникам органов записи актов гражданского состояния, осуществлявших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 детей,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240,20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240,20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3 856,70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3 189,84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666,86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20 128,14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20 128,14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населения и территории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20 075,94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преступлений, терроризма и экстремизма, повышение антитеррористической защищенности мест массового пребывания людей»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482,65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правонарушений, терроризма и экстремизма»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1Б010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правонарушений, терроризма и экстремизма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элементов АПК «Безопасный город»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467,65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02 1Б020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АПК «Безопасный город»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467,65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467,65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безопасного участия детей в дорожном движении»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обучения и информирования учащихся образовательных организаций по вопросам безопасности дорожного движения»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1Б030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и информированию учащихся образовательных организаций по вопросам безопасности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374594" w:rsidRPr="00374594" w:rsidTr="00FA3D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эффективной защиты населения и территории муниципального района от чрезвычайных ситуаций мирного и военного времени, других опасностей и происшествий, угрожающих жизни, здоровью и имуществу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359,60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устойчивости управления руководством ПМР при предупреждении и ликвидации в чрезвычайных ситуациях мирного и военного времени»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1Б040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Переработка и согласование плана КЧС Пермского муниципального района по ликвидации аварийного разлива нефти и нефтепродуктов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1Б080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Переработка паспорта безопасности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«Обучение должностных лиц и населения действиям при возникновении чрезвычайных ситуаций мирного и военного времени»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02 1Б050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должностных лиц и населения действиям при возникновении чрезвычайных ситуаций мирного и военного времени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нештатных аварийно-спасательных формирований»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03 1Б060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деятельности нештатных аварийно-спасательных формирований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безопасности людей на водных объектах»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04 1Б070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19 223,69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19 223,69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18 603,89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14 096,86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4 431,66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10 4 01 47160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619,80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603,68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сотрудников казенных учреждений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3 639,69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3 639,69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«Градостроительная политика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3 639,69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«Разработка документов территориального планирования и градостроительного зонирования и документации по планировке территории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2 343,44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документов территориального планирования и градостроительного зонирования»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196,44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 01 1Г010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документов территориального планирования и градостроительного зонирования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196,44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196,44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«Обеспеченность документацией по планировке территории»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2 147,00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 02 1Г020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документации по планировке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2 147,00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2 147,00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«Ведение информационной системы обеспечения градостроительной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1 296,25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«Обеспеченность усовершенствованной базой данных для ведения информационной системы обеспечения градостроительной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1 296,25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 01 1Г050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градостроительных планов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1 296,25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1 296,25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4 127,09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4 127,09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дорожного хозяйства и благоустройство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4 127,09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4 127,09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4 127,09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2 354,72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2 354,72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1Р030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эвакуации невостребованных умерших (погибших)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1 474,32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1 474,32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1Р060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5 128,48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5 128,48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5 128,48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муниципальной службы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5 128,48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системы муниципального управления в администрации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5 128,48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1М020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хранение, учет и использование архивных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4 436,28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3 778,76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657,52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2К080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хранения, комплектования, учета и использования архивных документов государственной части документов архивного фонда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692,20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522,80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169,40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8 804,00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8 804,00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8 804,00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лицам, замещавшим муниципальные должности Пермского муниципального района, муниципальным служащим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8 804,00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8 804,00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17 814,10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17 814,10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17 814,10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муниципальной службы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17 814,10</w:t>
            </w:r>
          </w:p>
        </w:tc>
      </w:tr>
      <w:tr w:rsidR="00374594" w:rsidRPr="00374594" w:rsidTr="00FA3D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эффективности информационного взаимодействия органов местного самоуправления Пермского муниципального района с федеральными, региональными органами государственной власти, органами местного самоуправления поселений»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17 814,10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14 1 03 10050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12 292,89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12 292,89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03 1М040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муниципальной газеты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3 833,80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3 833,80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03 1М110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материально-технической базы на обеспечение деятельности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1 687,41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1 687,41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Контрольно-счётная палата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12 570,24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12 570,24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12 379,82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12 379,82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9 492,82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7 803,65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1 681,26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Стимулирующий фонд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292,00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91 0 00 47110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2 595,00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2 345,80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249,20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190,42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190,42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семинаров, совещаний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190,42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190,42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 учреждение "Управление капитального строительства Пермского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893 556,42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10 527,93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14 1 00 00000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муниципальной службы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14 1 04 00000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14 1 04 10040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10 428,55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населения и территории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800,40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преступлений, терроризма и экстремизма, повышение антитеррористической защищенности мест массового пребывания людей»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782,59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«Приведение в нормативное состояние помещений, приобретение и установка модульных конструкций»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782,59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03 SП150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помещений, приобретение и установка модульных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782,59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782,59</w:t>
            </w:r>
          </w:p>
        </w:tc>
      </w:tr>
      <w:tr w:rsidR="00374594" w:rsidRPr="00374594" w:rsidTr="00FA3D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эффективной защиты населения и территории муниципального района от чрезвычайных ситуаций мирного и военного времени, других опасностей и происшествий, угрожающих жизни, здоровью и имуществу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"Приведение в нормативное состояние помещений, приобретение и установка модульных конструкций"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05 1Б090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помещений, приобретение и установка модульных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земельными ресурсами и имуществом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9 187,57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 имуществом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9 187,57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«Оптимизация состава муниципального имущества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267,51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12 2 01 13040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паспортизация объектов 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267,51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267,51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муниципального имущества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8 920,06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12 2 02 13050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8 658,03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8 658,03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12 2 02 13090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незавершенного строительства до момента ввода их в эксплуатацию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«Доступная среда для инвалидов и других маломобильных групп населения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уровня доступности объектов социальной инфраструктуры и муниципальных услуг для инвалидов и других маломобильных групп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1И030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муниципальных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190,58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190,58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155,16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1 733,10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1 733,10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населения и территории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1 733,10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1 733,10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1 733,10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1 733,10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1 733,10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28 724,62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3 953,50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«Охрана окружающей среды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3 513,00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водохозяйственного комплекса»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3 513,00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«Предупреждение негативного воздействия поверхностных вод и аварий на гидротехнических сооружениях»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3 513,00</w:t>
            </w:r>
          </w:p>
        </w:tc>
      </w:tr>
      <w:tr w:rsidR="00374594" w:rsidRPr="00374594" w:rsidTr="00FA3DD5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L0162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федеральной целевой программы «Развитие водохозяйственного комплекса Российской Федерации в 2012-2020 годах» государственной программы Российской Федерации «Воспроизводство и использование природных ресурсов» (капитальный ремонт гидротехнических сооружений муниципальной собственности, бесхозяйных гидротехнических сооружений)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3 513,00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3 513,00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временного и постоянного ущерба водным биоресурсам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746,22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дорожного хозяйства и благоустройство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746,22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и развитие сети автомобильных дорог»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746,22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«Приведение в нормативное состояние автомобильных дорог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1Р010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ремонт и капитальный ремонт автомобильных дорог и искусственных сооружений на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«Приведение в нормативное состояние автомобильных дорог сельских поселений»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06 1 03 47380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капитальный ремонт и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24 024,90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качественным жильем и услугами жилищно-коммунального хозяйства населения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23 984,90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23 984,90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23 984,90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23 018,79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19 243,64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3 658,94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заказчика по строительству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389,02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114,44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капитальному ремонту водохозяйственных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заказчика по содержанию, капитальному ремонту и ремонту объектов коммунально-инженерной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развитию лыжно-биатлонных комплексов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196,79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196,79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разработке проектно-сметной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255,41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255,41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сотрудников казенных учреждений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31 040,34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30 694,95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качественным жильем и услугами жилищно-коммунального хозяйства населения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19 259,57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и модернизация объектов коммунально-инженерной инфраструктуры для расширения номенклатуры и повышения качества коммунальных услуг»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19 259,57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17 081,41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05 1 02 47250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02 SЖ330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проектных работ и строительство распределительных газопроводов на территории муниципальных образований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16 992,73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16 992,73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и ремонт объектов коммунально-инженерной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2 178,16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05 1 03 47280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объектов коммунально-инженерной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2 178,16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2 178,16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«Сельское хозяйство и устойчивое развитие сельских территорий Пермского муниципального района на среднесрочный период»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6 937,87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«Устойчивое развитие сельских территорий»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1 098,75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«Строительство (реконструкция) объектов социальной и инженерной инфраструктуры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1 098,75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11 3 01 47250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1 098,75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1 098,75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"Комплексное развитие сельских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5 839,12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"Комплексное развитие сельских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2 339,12</w:t>
            </w:r>
          </w:p>
        </w:tc>
      </w:tr>
      <w:tr w:rsidR="00374594" w:rsidRPr="00374594" w:rsidTr="00FA3D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 01 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комплексное развитие сельских территорий (развитие инженерной инфраструктуры на сельских территориях, на которых реализуются инвестиционные проекты в сфере агропромышленного комплекса)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2 339,12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2 339,12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11 5 02 10110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11 5 02 47250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земельными ресурсами и имуществом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3 811,74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 имуществом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3 811,74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муниципального имущества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3 811,74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12 2 02 13050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208,83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208,83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02  SЖ520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систем теплоснабжения на территории муниципальных образований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3 602,91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3 602,91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685,77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91 0 00 47250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161,94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161,94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345,39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дорожного хозяйства и благоустройство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345,39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345,39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333,70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1Р050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проекта санитарно-защитной зоны, санитарно-эпидемиологическая экспертиза проекта для расширения границ центрального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кладбища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д.Болгары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333,70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333,70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11,69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06 2 02 10110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754 537,57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341 568,73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341 239,47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сети образовательных организаций Пермского муниципального района и приведение их в нормативное состояние»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341 239,47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138 175,17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43 669,92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43 669,92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SР040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6 160,00</w:t>
            </w:r>
          </w:p>
        </w:tc>
      </w:tr>
      <w:tr w:rsidR="00374594" w:rsidRPr="00374594" w:rsidTr="00FA3D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SН070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88 345,25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88 345,25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приведению муниципальных организаций в нормативное состояние»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11 315,35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01 6 03 10100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текущего и капитального ремонта муниципальных учреждений (организаций).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11 315,35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11 315,35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P2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191 748,95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P2 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</w:t>
            </w:r>
            <w:r w:rsidR="0058233A" w:rsidRPr="00582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191 748,95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191 748,95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земельными ресурсами и имуществом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329,26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 имуществом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329,26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«Оптимизация состава муниципального имущества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329,26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12 2 01 13080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экспертов, финансовых консультантов по экспертизе аукционной, конкурсной документации и документов на приобретение имущества в муниципальную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329,26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329,26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363 922,19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363 252,15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сети образовательных организаций Пермского муниципального района и приведение их в нормативное состояние»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363 252,15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337 610,240</w:t>
            </w:r>
          </w:p>
        </w:tc>
      </w:tr>
      <w:tr w:rsidR="00374594" w:rsidRPr="00374594" w:rsidTr="00FA3D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SН070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337 610,24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337 610,24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приведению муниципальных организаций в нормативное состояние»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25 641,91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01 6 03 10100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25 453,51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25 453,51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01 6 03 13060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и оценка технического состояния объектов 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188,40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670,04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670,04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48 384,30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сферы культуры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48 384,30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«Приведение в нормативное состояние учреждений культуры и образовательных организаций в сфере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3 264,60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03 0 04 10100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3 264,60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3 264,60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45 119,70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03 0 05 10110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45 119,70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45 119,70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662,35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662,35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Программы и прочие мероприятия в области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662,35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662,35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01 7 02 10050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662,35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662,35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сферы культуры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«Приведение в нормативное состояние учреждений культуры и образовательных организаций в сфере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03 0 04 47380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капитальный ремонт и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5 012,97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5 012,97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«Семья и дети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5 012,97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по созданию условий осуществления медицинской деятельности в модульных зданиях»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5 012,97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04 1Д050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3 681,26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3 681,26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04 2А180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1 331,71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1 331,71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61 913,91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61 913,91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8 204,02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сети образовательных организаций Пермского муниципального района и приведение их в нормативное состояние»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8 204,02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«Строительство спортивных объектов, устройство спортивных площадок и оснащение объектов спортивным оборудованием и инвентарем для занятий физической культурой и спортом»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8 204,02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04 SФ130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спортивных объектов, 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8 204,02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8 204,02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53 709,89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33 607,37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02 0 07 10110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328,53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328,53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07 SФ230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спортивных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33 278,84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33 278,84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«Устройство открытых спортивных площадок и оснащение объектов спортивным оборудованием и инвентарем для занятий физической культурой и спортом»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10 270,00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10 SФ130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спортивных объектов, 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инфраструктуры и материально-технической базы"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9 832,52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02 0 13 47370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лыжно-биатлонных комплексов в муниципальных образованиях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2 013,46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2 013,46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13 SФ250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лыжно-биатлонных комплексов в муниципальных образованиях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7 819,06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7 819,06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Земское Собрание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12 245,99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12 245,99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1 465,51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1 465,51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1 465,51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1 465,51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10 074,19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10 074,19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7 472,92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5 600,19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1 872,73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Стимулирующий фонд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202,73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202,73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Земского Собрания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2 398,54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2 398,54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706,29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706,29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через 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Членский взнос в Совет муниципальных образований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семинаров, совещаний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единовременного денежного вознаграждения лицам, удостоенным звания «Почетный гражданин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Денежная выплата, связанная с награждением Почетной грамотой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единовременного денежного вознаграждения лицам, награжденным знаком отличия "За заслуги перед муниципальным образованием "ПМР" I или II степени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136,26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деятельностью молодежного парламента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благоустройством Пермского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586 468,23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32 086,50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32 086,50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качественным жильем и услугами жилищно-коммунального хозяйства населения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31 313,17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по переселению граждан из аварийного жилищного фонда»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31 313,17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расселению аварийного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18 718,89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SЖ160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расселению жилищного фонда на территории Пермского края, признанного аварийным после 01 января 2012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18 718,89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18 718,89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F3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12 594,28</w:t>
            </w:r>
          </w:p>
        </w:tc>
      </w:tr>
      <w:tr w:rsidR="00374594" w:rsidRPr="00374594" w:rsidTr="00FA3D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субъектов Российской Федерации от государственной корпорации - Фонд содействия реформирования жилищно-коммунального хозяйства по обеспечению мероприятий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11 844,52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11 844,52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749,76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749,76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773,33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правонарушения, возложенные на юридическое лицо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SP250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расселенных жилых домов и нежилых зданий (сооружений), расположенных на территории муниципальных образований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503,33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503,33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407 475,08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407 414,22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дорожного хозяйства и благоустройство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406 566,02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и развитие сети автомобильных дорог»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406 566,02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«Приведение в нормативное состояние автомобильных дорог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201 468,61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1Р010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ремонт и капитальный ремонт автомобильных дорог и искусственных сооружений на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133 375,88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133 375,88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SТ040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68 092,73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68 092,73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«Строительство (реконструкция) автомобильных дорог общего пользования местного значения»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291,67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06 1 02 10120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291,67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291,67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«Приведение в нормативное состояние автомобильных дорог сельских поселений»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91 763,73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06 1 03 47320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505,06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SТ040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91 258,67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91 258,67</w:t>
            </w:r>
          </w:p>
        </w:tc>
      </w:tr>
      <w:tr w:rsidR="00374594" w:rsidRPr="00374594" w:rsidTr="00FA3D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R1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мероприятий, направленных на финансовое обеспечение регионального проекта в рамках основного мероприятия Федерального проекта «Дорожная сеть» национального проекта Российской Федерации «Безопасные и качественные автомобильные дороги»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113 042,01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R1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13 042,01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13 042,01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R1 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достижение целевых показателей программы дорожной деятельности «Безопасные и качественные автомобильные дороги Пермского края и Пермской городской агломерации»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848,20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848,20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848,20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Пермского муниципального района «Экономическое развитие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«Поддержка малого и среднего предпринимательства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«Создание условий для привлечения инвестиций в экономику района субъектами малого и среднего предпринимательства»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05 1Э040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созданию условий для привлечения инвестиций в экономику района субъектами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60,86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146 681,91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12 123,65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качественным жильем и услугами жилищно-коммунального хозяйства населения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11 473,99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по переселению граждан из аварийного жилищного фонда»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11 473,99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расселению аварийного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11 473,99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SЖ160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расселению жилищного фонда на территории Пермского края, признанного аварийным после 01 января 2012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11 473,99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9 215,86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F3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2 258,13</w:t>
            </w:r>
          </w:p>
        </w:tc>
      </w:tr>
      <w:tr w:rsidR="00374594" w:rsidRPr="00374594" w:rsidTr="00FA3D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субъектов Российской Федерации от государственной корпорации - Фонд содействия реформирования жилищно-коммунального хозяйства по обеспечению мероприятий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2 258,13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2 258,13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649,66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SP250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расселенных жилых домов и нежилых зданий (сооружений), расположенных на территории муниципальных образований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6 957,68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качественным жильем и услугами жилищно-коммунального хозяйства населения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516,18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и модернизация объектов коммунально-инженерной инфраструктуры для расширения номенклатуры и повышения качества коммунальных услуг»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516,18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ремонт объектов коммунально-инженерной инфраструктуры, находящихся в муниципальной собственности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516,18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1Ж010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объектов коммунально-инженерной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516,18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516,18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6 441,50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6 441,50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6 441,50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92 063,36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дорожного хозяйства и благоустройство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48 283,91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48 283,91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3 814,26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1Р020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озеленений административного центра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794,34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794,34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1Р030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эвакуации невостребованных умерших (погибших)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1Р070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на благоустройство придомовых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«Сельское хозяйство и устойчивое развитие сельских территорий Пермского муниципального района на среднесрочный период»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43 779,45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"Комплексное развитие сельских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43 779,45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"Комплексное развитие сельских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43 779,45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 01 L5765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43 779,45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43 779,45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35 537,22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качественным жильем и услугами жилищно-коммунального хозяйства населения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35 487,22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35 487,22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35 487,22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30 295,89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23 542,38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6 232,52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520,99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2Т060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открытого конкурса по отбору управляющих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270,50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259,70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осуществлению мониторинга кредиторской задолженности за коммунальные услуги и топливно-энергетические ресурсы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308,00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2 127,61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1 992,93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134,68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608,60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реализации части мероприятий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180,98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71,93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организации благоустройства территории поселения в рамках реализации федерального проекта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714,56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714,56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05 3 01 47350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в рамках реализации мероприятий, направленных на комплексное развитие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730,38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730,38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74594" w:rsidRPr="00374594" w:rsidTr="00FA3D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проведению конкурса на право заключения концессионного соглашения в отношении объектов теплоснабжения, водоснабжения и водоотведения, находящихся в муниципальной собственности сельских поселений.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169,93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169,93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«Охрана окружающей среды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169,93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«Охрана окружающей среды»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169,93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экологическому образованию и формированию экологической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169,93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169,93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169,93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2С420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отдельных категорий граждан по СПД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Финансово-экономическое управление администрации муниципального образования "Пермский  муниципальный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353 230,79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115 074,63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24 520,43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661,56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муниципальной службы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661,56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системы муниципального управления в администрации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661,56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Стимулирующий фонд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661,56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661,56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Пермского муниципального района «Управление муниципальными финансами и муниципальным долгом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23 858,87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23 858,87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15 3 01 00000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23 858,87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15 3 01 10040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20 345,24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18 686,94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1 654,33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3,97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 01 2Ц320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15 3 01 47100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2 766,80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2 668,90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15 3 01 47170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654,33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568,98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90 554,20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Пермского муниципального района «Управление муниципальными финансами и муниципальным долгом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90 315,75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90 315,75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90 315,75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15 3 02 10050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31 117,41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26 642,08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4 460,30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3,14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 02 2Н020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46 223,40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46 223,40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15 3 02 47070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поставщиков (подрядчиков, исполнителей) при осуществлении закупок товаров, работ, услуг для обеспечения муниципальных нужд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67,61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15 3 02 47180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12 907,33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11 485,30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1 422,03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13 383,01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13 383,01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Пермского муниципального района «Управление муниципальными финансами и муниципальным долгом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13 383,01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финансовой устойчивости бюджетов сельских поселений, входящих в состав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13 383,01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"Субсидии бюджетам сельских поселений"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13 383,01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03 1У060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в целях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13 383,01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13 383,01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9 687,98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9 687,98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Пермского муниципального района «Управление муниципальными финансами и муниципальным долгом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9 687,98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финансовой устойчивости бюджетов сельских поселений, входящих в состав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9 687,98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"Субсидии бюджетам сельских поселений"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9 687,98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03 1У060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в целях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9 687,98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9 687,98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13 720,01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8 470,62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Пермского муниципального района «Управление муниципальными финансами и муниципальным долгом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8 470,62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финансовой устойчивости бюджетов сельских поселений, входящих в состав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8 470,62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"Субсидии бюджетам сельских поселений"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8 470,62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03 1У060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в целях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8 470,62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8 470,62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5 249,39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Пермского муниципального района «Управление муниципальными финансами и муниципальным долгом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5 249,39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финансовой устойчивости бюджетов сельских поселений, входящих в состав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5 249,39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"Субсидии бюджетам сельских поселений"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5 249,39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03 1У060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в целях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5 249,39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5 249,39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11 276,40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11 276,40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Пермского муниципального района «Управление муниципальными финансами и муниципальным долгом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11 276,40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финансовой устойчивости бюджетов сельских поселений, входящих в состав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11 276,40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"Субсидии бюджетам сельских поселений"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11 276,40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03 1У060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в целях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11 276,40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11 276,40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2 225,78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2 225,78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Пермского муниципального района «Управление муниципальными финансами и муниципальным долгом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2 225,78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финансовой устойчивости бюджетов сельских поселений, входящих в состав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2 225,78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"Субсидии бюджетам сельских поселений"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2 225,78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03 1У060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в целях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2 225,78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2 225,78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4 353,39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4 353,39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Пермского муниципального района «Управление муниципальными финансами и муниципальным долгом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4 353,39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финансовой устойчивости бюджетов сельских поселений, входящих в состав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4 353,39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"Субсидии бюджетам сельских поселений"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4 353,39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03 1У060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в целях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4 353,39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4 353,39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1 862,79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1 862,79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1 862,79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муниципальной службы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1 862,79</w:t>
            </w:r>
          </w:p>
        </w:tc>
      </w:tr>
      <w:tr w:rsidR="00374594" w:rsidRPr="00374594" w:rsidTr="00FA3D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эффективности информационного взаимодействия органов местного самоуправления Пермского муниципального района с федеральными, региональными органами государственной власти, органами местного самоуправления поселений»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1 862,79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03 1М050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МУП Пермского муниципального района «Редакция газеты «Нива»»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1 862,79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1 862,79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181 646,80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181 646,80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Пермского муниципального района «Управление муниципальными финансами и муниципальным долгом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181 646,80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финансовой устойчивости бюджетов сельских поселений, входящих в состав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181 646,80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«Выравнивание уровня бюджетной обеспеченности поселений»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155 880,90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01 1У030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уровня бюджетной обеспеченности поселений из районного фонда финансовой поддержки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155 880,90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155 880,90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01 2P150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25 765,90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25 765,90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по делам культуры администрации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101 740,90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86 945,65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86 945,65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сферы культуры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86 945,65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системы художественного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84 085,63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03 0 02 10050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80 326,00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80 326,00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03 0 02 10180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обязательных предварительных и периодических медицинских осмотров работников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172,70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172,70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02 1К020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грантов в форме субсидий творческим коллективам, исполнителям детских школ искусств на участие в международных и всероссийских конкурсах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02 1К030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музыкальных инструментов, мебели, оборудования и костюмов для детских школ искусств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3 576,60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3 576,60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«Приведение в нормативное состояние учреждений культуры и образовательных организаций в сфере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2 860,02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03 0 04 10090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приведению муниципальных учреждений (организаций) в нормативное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2 683,62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2 683,62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03 0 04 10100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176,40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13 763,20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8 947,81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сферы культуры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8 947,81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проведение культурно-массовых мероприятий в области культурно-досуговой деятельности и библиотечного дела»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3 122,33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3 122,33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953,83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2 168,50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«Сохранение, пополнение, популяризация музейного фонда и развитие музея»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5 013,90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03 0 03 10050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4 498,80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4 498,80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03 0 03 10080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03 1К040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экспозиций в Муниципальном народном музее истории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270,10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270,10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03 1К070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Приобретение, реставрация и консервация музейных предметов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«Приведение в нормативное состояние учреждений культуры и образовательных организаций в сфере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811,58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03 0 04 10100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811,58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811,58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4 815,39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сферы культуры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4 713,34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4 713,34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03 0 07 10040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4 713,34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3 651,94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муниципальной службы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системы муниципального управления в администрации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Стимулирующий фонд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102,05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1 032,05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1 032,05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сферы культуры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1 022,05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«Социальное обеспечение работников бюджетной сферы»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1 022,05</w:t>
            </w:r>
          </w:p>
        </w:tc>
      </w:tr>
      <w:tr w:rsidR="00374594" w:rsidRPr="00374594" w:rsidTr="00FA3D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06 2С170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образовательных государственных и муниципальных учреждениях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06 SС240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работников муниципальных учреждений бюджетной сферы Пермского муниципального района путевками на санаторно-курортное лечение и оздоровление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2Н440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 премия обучающимся, награжденным знаком отличия Пермского края "Гордость Пермского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социального развития администрации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145 252,25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14 263,13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14 263,13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«Семья и дети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5 065,12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«Формирование среды, дружественной к семье и детям»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1Д010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рамках формирования среды, дружественной к семье и детям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«Формирование здорового образа жизни детей. Равные возможности для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1Д040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формирования здорового образа жизни детей, равных возможностей для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4 610,12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03 2С050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4 610,12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4 468,08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311,81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муниципальной службы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311,81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системы муниципального управления в администрации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311,81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Стимулирующий фонд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311,81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311,81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8 886,20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8 232,20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7 202,76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1 029,44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2С090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635,90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635,90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2С190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реабилитированных лиц, имеющих инвалидность или являющихся пенсионерами, и проживающих совместно членов их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2С250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постановке на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16 269,58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16 269,58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«Семья и дети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«Формирование среды, дружественной к семье и детям»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1Д010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рамках формирования среды, дружественной к семье и детям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молодежной политики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16 034,58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потенциала молодежи Пермского муниципального района на 2018 – 2020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3 361,25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«Поддержка молодежи в сфере профессиональной деятельности, в том числе формирование кадрового резерва в административно-политической сфере, а также создание условия для самореализации молодежи»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670,50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01 1П010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поддержки молодежи в сфере профессиональной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01 SН220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430,50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430,50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«Формирование информационного поля, благоприятного для развития молодежи»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248,75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03 1П030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информационного поля, благоприятного для развития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248,75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248,75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«Содействие проектной активности молодежи и поддержка социально-значимых молодежных инициатив»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04 1П040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содействия проектной активности молодежи и поддержки социально-значимых молодежных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2 289,00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«Патриотическое воспитание молодежи Пермского муниципального района на 2018-2020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514,02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01 1П060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проведения мероприятий патриотической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молодежи в общественную деятельность, расширение сети молодежных объединений, организация занятости молодежи»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02 1П070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вовлечения молодежи в общественную деятельность, расширения сети молодежных объединений, организации занятости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мероприятий по формированию мотивации молодежи к здоровому образу жизни»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190,10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03 1П080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массовых акций,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флешмобов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квестов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других мероприятий по пропаганде и формированию мотивации молодежи к здоровому образу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03 1П090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пропаганда здорового образа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12 159,31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(оказание услуг, выполнение работ) муниципальных учреждений (организаций)"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12 159,31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12 159,31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9 534,01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2 485,65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139,65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109 397,42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62 701,85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«Улучшение жилищных условий граждан, проживающих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62 701,85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«Оказание поддержки в обеспечении жильем молодых семей»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49 476,78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социальной поддержки в обеспечении жильем молодых семей»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49 476,78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2С020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4 150,47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4 150,47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45 326,31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45 326,31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«Выполнение государственных полномочий по обеспечению жильем отдельных категорий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13 225,07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социальной поддержки в обеспечении жильем отдельных категорий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13 225,07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2С190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реабилитированных лиц, имеющих инвалидность или являющихся пенсионерами, и проживающих совместно членов их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1 507,61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1 507,61</w:t>
            </w:r>
          </w:p>
        </w:tc>
      </w:tr>
      <w:tr w:rsidR="00374594" w:rsidRPr="00374594" w:rsidTr="00FA3DD5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5134F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граждан, установленных Федеральным законом от 12 января 1995 г. № 5-ФЗ "О ветеранах", в соответствии с Указом Президента Российской Федерации от 7 мая 2008 г. № 714 "Об обеспечении жильем ветеранов Великой Отечественной войны 1941 - 1945 годов" за счет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3 124,66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3 124,66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граждан, установленных федеральными законами от 12 января 1995 г. № 5-ФЗ "О ветеранах" и от 24 ноября 1995 г.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3 905,82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3 905,82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4 686,98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4 686,98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37 465,69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37 465,69</w:t>
            </w:r>
          </w:p>
        </w:tc>
      </w:tr>
      <w:tr w:rsidR="00374594" w:rsidRPr="00374594" w:rsidTr="00FA3DD5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2С080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37 465,69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37 465,69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9 229,88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9 229,88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2С070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лицам из их числа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9 229,88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414,22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8 815,66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5 322,12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2 769,12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2 769,12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«Подготовка и повышение спортивного мастерства спортсменов районных команд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730,79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08 1Ф020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повышение спортивного мастерства спортсменов районных команд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730,79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622,59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«Организация, проведение и участие в мероприятиях»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2 038,33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02 0 09 10080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2 038,33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599,38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1 438,95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2 553,00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2 553,00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инфраструктуры и материально-технической базы"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2 553,00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13 SФ250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лыжно-биатлонных комплексов в муниципальных образованиях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2 553,00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2 553,00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образования администрации муниципального образования "Пермский муниципальный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2 271 364,36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правонарушения, возложенные на юридическое лицо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2 230 034,50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847 369,10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845 704,70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дошкольного общего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608 296,56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дошкольного образования в дошкольных образовательных организациях»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570 452,00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93 745,39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93 745,39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3 702,16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3 702,16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обязательных предварительных и периодических медицинских осмотров работников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обязательных медицинских психиатрических освидетельствований педагогических работников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446,80</w:t>
            </w:r>
          </w:p>
        </w:tc>
      </w:tr>
      <w:tr w:rsidR="00374594" w:rsidRPr="00374594" w:rsidTr="00FA3DD5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1Ш060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частным образовательным организациям и индивидуальным предпринимателям, осуществляющим образовательную деятельность по образовательным программам дошкольного образования, на возмещение затрат на осуществление присмотра и ухода за детьми, содержание детей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221,59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221,59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01 1 01 23370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Единовременные выплаты работникам образовательных организаций, обеспечившим дистанционное обучение учащихся и работу дошкольных дежурных групп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2Н020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469 456,82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469 456,82</w:t>
            </w:r>
          </w:p>
        </w:tc>
      </w:tr>
      <w:tr w:rsidR="00374594" w:rsidRPr="00374594" w:rsidTr="00FA3D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2Н420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1 180,00</w:t>
            </w:r>
          </w:p>
        </w:tc>
      </w:tr>
      <w:tr w:rsidR="00374594" w:rsidRPr="00374594" w:rsidTr="00FA3D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семьям, имеющим детей по оплате за присмотр и уход за ребенком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18 173,63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затрат образовательных организаций, реализующих образовательную программу дошкольного образования на осуществление присмотра и ухода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18 173,63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18 173,63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14 871,93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2Н020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14 871,93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14 871,93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"Предоставление мер социальной поддержки семьям, имеющим детей в связи с введением режима повышенной готовности ввиду угрозы </w:t>
            </w: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распространения новой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(COVID -19)"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4 799,00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01 1 04 10230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отдельных категорий семей, имеющих детей, наборами продуктов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01 1 04 23100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малоимущих семей, имеющих детей в возрасте от 3 до 7 лет, наборами продуктов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4 649,00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4 649,00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начального общего, основного общего, среднего общего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194 287,88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общего (начального, основного, среднего) образования в общеобразовательных организациях»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184 235,01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16 512,59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16 512,59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2Н020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166 068,42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166 068,42</w:t>
            </w:r>
          </w:p>
        </w:tc>
      </w:tr>
      <w:tr w:rsidR="00374594" w:rsidRPr="00374594" w:rsidTr="00FA3D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семьям, имеющим детей по оплате за присмотр и уход за ребенком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7 848,87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затрат образовательных организаций, реализующих образовательную программу дошкольного образования на осуществление присмотра и ухода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7 848,87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7 848,87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"Предоставление мер социальной поддержки семьям, имеющим детей в связи с введением режима повышенной готовности ввиду угрозы распространения новой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(COVID -19)"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01 2 04 10230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отдельных категорий семей, имеющих детей, наборами продуктов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01 2 04 23100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малоимущих семей, имеющих детей в возрасте от 3 до 7 лет, наборами продуктов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«Кадры системы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3 976,38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мер государственной поддержки работникам муниципальных образовательных организаций»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3 976,38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2Н020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3 823,36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3 823,36</w:t>
            </w:r>
          </w:p>
        </w:tc>
      </w:tr>
      <w:tr w:rsidR="00374594" w:rsidRPr="00374594" w:rsidTr="00FA3D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2С170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сети образовательных организаций Пермского муниципального района и приведение их в нормативное состояние»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39 143,88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«Оснащение дополнительных мест в муниципальных образовательных организациях»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28 896,90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02 1Ш070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дополнительных мест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28 896,90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28 896,90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приведению муниципальных организаций в нормативное состояние»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10 246,98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01 6 03 10090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приведению муниципальных учреждений (организаций) в нормативное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10 246,98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10 246,98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населения и территории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229,57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преступлений, терроризма и экстремизма, повышение антитеррористической защищенности мест массового пребывания людей»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229,57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элементов АПК «Безопасный город»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229,57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02 1Б020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АПК «Безопасный город»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229,57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229,57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1 434,83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1 434,83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1 434,83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1 263 772,83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1 261 580,09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начального общего, основного общего, среднего общего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1 213 109,66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общего (начального, основного, среднего) образования в общеобразовательных организациях»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1 213 109,66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151 989,75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151 989,75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обязательных предварительных и периодических медицинских осмотров работников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3 036,52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3 036,52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спортивных объектов для осуществления уставных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2 955,00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2 955,00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обязательных медицинских психиатрических освидетельствований педагогических работников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181,22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181,22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1Ш010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перевозки обучающихся до образовательной организации и обратно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17 839,10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17 839,10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1Ш020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проекта «Мобильный учитель» (текущие расходы)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988,90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988,90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1Ш030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бесплатного питания обучающимся с ограниченными возможностями здоровья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21 158,50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21 158,50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1Ш040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бесплатного питания детям-инвалидам, обучающимся в общеобразовательных школах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2 416,93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2 416,93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1Ш080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подвоза учителей в реорганизованные образовательные учреждения в связи с производственной необходимостью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915,80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915,80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1Ш100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районного ресурсного центра "Шаг в будущее"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1Ш120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Центра образования цифрового и гуманитарного профилей "Точка роста"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2 365,60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2 365,60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1Ш130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обучающихся общеобразовательных организаций, проживающих в интернатах с круглосуточным пребыванием при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434,80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434,80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01 2 01 23370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Единовременные выплаты работникам образовательных организаций, обеспечившим дистанционное обучение учащихся и работу дошкольных дежурных групп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12 240,92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12 240,92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2Н020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926 751,62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7 555,05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919 196,57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2Н430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безопасности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1 936,00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1 936,00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23 807,10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23 807,10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42 915,90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42 915,90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«Кадры системы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22 954,64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мер государственной поддержки работникам муниципальных образовательных организаций»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22 954,64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2Н020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22 591,28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22 591,28</w:t>
            </w:r>
          </w:p>
        </w:tc>
      </w:tr>
      <w:tr w:rsidR="00374594" w:rsidRPr="00374594" w:rsidTr="00FA3D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2С170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363,36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363,36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сети образовательных организаций Пермского муниципального района и приведение их в нормативное состояние»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25 515,79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«Оснащение дополнительных мест в муниципальных образовательных организациях»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6 948,40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02 1Ш070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дополнительных мест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6 948,40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6 948,40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приведению муниципальных организаций в нормативное состояние»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18 567,39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01 6 03 10090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приведению муниципальных учреждений (организаций) в нормативное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18 567,39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18 567,39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населения и территории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826,43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преступлений, терроризма и экстремизма, повышение антитеррористической защищенности мест массового пребывания людей»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элементов АПК «Безопасный город»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02 1Б020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АПК «Безопасный город»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1 366,31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1 366,31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1 366,31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76 744,38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75 586,17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воспитания и дополнительного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75 380,77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дополнительного образования детей по дополнительным общеобразовательным программам в муниципальных организациях дополнительного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61 132,90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58 101,90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58 101,90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обязательных предварительных и периодических медицинских осмотров работников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спортивных объектов для осуществления уставных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2 925,70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2 925,70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«Мероприятия, обеспечивающие функционирование и развитие дополнительного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14 247,87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10 264,07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10 264,07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1Ш050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современной материально-технической базы для реализации программ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3 983,80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3 983,80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«Кадры системы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мер государственной поддержки работникам муниципальных образовательных организаций»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</w:tr>
      <w:tr w:rsidR="00374594" w:rsidRPr="00374594" w:rsidTr="00FA3D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2С170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сети образовательных организаций Пермского муниципального района и приведение их в нормативное состояние»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приведению муниципальных организаций в нормативное состояние»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01 6 03 10090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приведению муниципальных учреждений (организаций) в нормативное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«Семья и дети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898,21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«Формирование среды, дружественной к семье и детям»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580,50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1Д010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рамках формирования среды, дружественной к семье и детям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580,50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580,50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«Формирование здорового образа жизни детей. Равные возможности для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1Д040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формирования здорового образа жизни детей, равных возможностей для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317,71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населения и территории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безопасного участия детей в дорожном движении»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обучения и информирования учащихся образовательных организаций по вопросам безопасности дорожного движения»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1Б030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и информированию учащихся образовательных организаций по вопросам безопасности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374594" w:rsidRPr="00374594" w:rsidTr="00FA3D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эффективной защиты населения и территории муниципального района от чрезвычайных ситуаций мирного и военного времени, других опасностей и происшествий, угрожающих жизни, здоровью и имуществу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«Обучение должностных лиц и населения действиям при возникновении чрезвычайных ситуаций мирного и военного времени»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02 1Б050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должностных лиц и населения действиям при возникновении чрезвычайных ситуаций мирного и военного времени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7 767,23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7 478,96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отдыха и оздоровления детей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7 478,96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оздоровительной кампании на территории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7 478,96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1 341,40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1Ш110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Пермского муниципального района в возрасте от 14 до 18 лет в свободное от учебы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308,36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308,36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2С140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оздоровления и отдыха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5 829,20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909,03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4 920,17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«Семья и дети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288,27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«Формирование среды, дружественной к семье и детям»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283,77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283,77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283,77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организации отдыха детей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34 380,96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33 968,22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дошкольного общего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дошкольного образования в дошкольных образовательных организациях»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2Н020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32,55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«Кадры системы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1 657,08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«Мероприятия, обеспечивающие кадровую политику в сфере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1 657,08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01 5 02 10080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1 657,08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657,08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Программы и прочие мероприятия в области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32 278,59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11 661,65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11 661,65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10 930,65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20 616,94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01 7 02 10050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20 225,48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16 043,34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4 055,55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126,59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02 2С140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оздоровления и отдыха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391,46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386,77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412,74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муниципальной службы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412,74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системы муниципального управления в администрации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412,74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Стимулирующий фонд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412,74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412,74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39 322,09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38 919,89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38 919,89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начального общего, основного общего, среднего общего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общего (начального, основного, среднего) образования в общеобразовательных организациях»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2Н440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 премия обучающимся, награжденным знаком отличия Пермского края "Гордость Пермского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«Кадры системы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38 814,89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мер государственной поддержки работникам муниципальных образовательных организаций»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38 814,89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2Н020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3 412,02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2 692,02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720,00</w:t>
            </w:r>
          </w:p>
        </w:tc>
      </w:tr>
      <w:tr w:rsidR="00374594" w:rsidRPr="00374594" w:rsidTr="00FA3D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2С170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</w:t>
            </w: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поселках), по оплате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34 785,12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34 785,12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SС240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работников муниципальных учреждений бюджетной сферы Пермского муниципального района путевками на санаторно-курортное лечение и оздоровление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617,75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617,75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402,20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402,20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дошкольного общего образования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402,20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402,20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2Н020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402,20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402,20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1 802,77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1 802,77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1 802,77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1 802,77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12 2Ф180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1 802,77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1 802,77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по развитию агропромышленного комплекса и предпринимательства администрации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18 711,14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18 711,14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13 544,52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«Сельское хозяйство и устойчивое развитие сельских территорий Пермского муниципального района на среднесрочный период»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13 230,49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«Поддержка малых форм хозяйствования»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361,51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«Поддержка крестьянских (фермерских) хозяйств, сельскохозяйственных товаропроизводителей, занимающихся сельскохозяйственным производством»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361,25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1С010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сельскохозяйственным товаропроизводителям, физическим лицам на организацию и проведение мероприятий, конкурсов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1С030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на приобретение земель сельскохозяйственного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39,25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39,25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«Государственная поддержка кредитования малых форм хозяйствования»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2У180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достижения целевых показателей региональных программ развития агропромышленного комплекса (расходы, не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R5022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достижения целевых показателей региональных программ развития агропромышленного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«Поддержка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способствующая повышению эффективности сельскохозяйственного производства»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816,50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«Поддержка сельскохозяйственных товаропроизводителей»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816,50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1С020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на возмещение затрат юридическим лицам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816,50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816,50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12 052,48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12 052,48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11 256,98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10 160,23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1 077,88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18,87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2У110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795,50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772,60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314,03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муниципальной службы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314,03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системы муниципального управления в администрации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314,03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Стимулирующий фонд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314,03</w:t>
            </w:r>
          </w:p>
        </w:tc>
      </w:tr>
      <w:tr w:rsidR="00374594" w:rsidRPr="00374594" w:rsidTr="00FA3D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314,03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5 166,62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Пермского муниципального района «Экономическое развитие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2 517,83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«Поддержка малого и среднего предпринимательства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2 455,53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«Информационная поддержка субъектов малого и среднего предпринимательства»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«Пропаганда и популяризация предпринимательской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1Э020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пропаганде и популяризации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«Консультационная поддержка субъектов малого и среднего предпринимательства»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1Э030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некоммерческим организациям в целях консультационной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1 450,83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04 1Э080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финансовой поддержки субъектам малого и среднего предпринимательства в условиях отмены ЕНВД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1 450,83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1 450,83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«Создание условий для развития добросовестной конкуренции»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06 1Э060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формированию схем границ прилегающих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туризма в Пермском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«Продвижение туристских ресурсов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62,30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1Э050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продвижению туристических ресурсов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земельными ресурсами и имуществом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2 648,79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земельными ресурсами Пермского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2 648,79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"Предотвращение распространения и уничтожение борщевика Сосновского"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2 648,79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12 1 07 13160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распространения и уничтожение борщевика Сосновского на территории Пермского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30,40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07  SУ200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предотвращению распространения и уничтожению борщевика Сосновского в муниципальных образованиях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2 618,39</w:t>
            </w:r>
          </w:p>
        </w:tc>
      </w:tr>
      <w:tr w:rsidR="00374594" w:rsidRPr="00374594" w:rsidTr="00FA3D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2 618,39</w:t>
            </w:r>
          </w:p>
        </w:tc>
      </w:tr>
      <w:tr w:rsidR="00374594" w:rsidRPr="00374594" w:rsidTr="00FA3D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4 595 820,52</w:t>
            </w:r>
          </w:p>
        </w:tc>
      </w:tr>
    </w:tbl>
    <w:p w:rsidR="00374594" w:rsidRDefault="00374594"/>
    <w:tbl>
      <w:tblPr>
        <w:tblW w:w="9639" w:type="dxa"/>
        <w:tblLook w:val="04A0" w:firstRow="1" w:lastRow="0" w:firstColumn="1" w:lastColumn="0" w:noHBand="0" w:noVBand="1"/>
      </w:tblPr>
      <w:tblGrid>
        <w:gridCol w:w="5245"/>
        <w:gridCol w:w="2977"/>
        <w:gridCol w:w="1417"/>
      </w:tblGrid>
      <w:tr w:rsidR="00374594" w:rsidRPr="00374594" w:rsidTr="0026347A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A15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374594" w:rsidRPr="00374594" w:rsidTr="0026347A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проекту решения Земского Собрания</w:t>
            </w:r>
          </w:p>
        </w:tc>
      </w:tr>
      <w:tr w:rsidR="00374594" w:rsidRPr="00374594" w:rsidTr="0026347A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594" w:rsidRPr="00374594" w:rsidTr="0026347A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594" w:rsidRPr="00374594" w:rsidTr="0026347A">
        <w:trPr>
          <w:trHeight w:val="1152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 Пермского муниципального района за 2020 год по кодам классификации источников финансирования дефицитов бюджетов</w:t>
            </w:r>
          </w:p>
        </w:tc>
      </w:tr>
      <w:tr w:rsidR="00374594" w:rsidRPr="00374594" w:rsidTr="0026347A">
        <w:trPr>
          <w:trHeight w:val="289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374594" w:rsidRPr="00374594" w:rsidTr="0026347A">
        <w:trPr>
          <w:trHeight w:val="9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374594" w:rsidRPr="00374594" w:rsidTr="0026347A">
        <w:trPr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-27 448,95</w:t>
            </w:r>
          </w:p>
        </w:tc>
      </w:tr>
      <w:tr w:rsidR="00374594" w:rsidRPr="00374594" w:rsidTr="0026347A">
        <w:trPr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Источники </w:t>
            </w:r>
            <w:r w:rsidR="0026347A" w:rsidRPr="00374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внутреннего</w:t>
            </w:r>
            <w:r w:rsidRPr="00374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-8 190,00</w:t>
            </w:r>
          </w:p>
        </w:tc>
      </w:tr>
      <w:tr w:rsidR="00374594" w:rsidRPr="00374594" w:rsidTr="0026347A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000 01 06 05 02 05 0000 540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-15 300,00</w:t>
            </w:r>
          </w:p>
        </w:tc>
      </w:tr>
      <w:tr w:rsidR="00374594" w:rsidRPr="00374594" w:rsidTr="0026347A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000 01 06 05 02 05 0000 640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7 110,00</w:t>
            </w:r>
          </w:p>
        </w:tc>
      </w:tr>
      <w:tr w:rsidR="00374594" w:rsidRPr="00374594" w:rsidTr="0026347A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-19 258,95</w:t>
            </w:r>
          </w:p>
        </w:tc>
      </w:tr>
      <w:tr w:rsidR="00374594" w:rsidRPr="00374594" w:rsidTr="0026347A">
        <w:trPr>
          <w:trHeight w:val="54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-4 630 379,47</w:t>
            </w:r>
          </w:p>
        </w:tc>
      </w:tr>
      <w:tr w:rsidR="00374594" w:rsidRPr="00374594" w:rsidTr="0026347A">
        <w:trPr>
          <w:trHeight w:val="55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4 611 120,52</w:t>
            </w:r>
          </w:p>
        </w:tc>
      </w:tr>
    </w:tbl>
    <w:p w:rsidR="00374594" w:rsidRDefault="00374594"/>
    <w:p w:rsidR="00374594" w:rsidRDefault="00374594"/>
    <w:p w:rsidR="00374594" w:rsidRDefault="00374594"/>
    <w:p w:rsidR="00374594" w:rsidRDefault="00374594"/>
    <w:p w:rsidR="00374594" w:rsidRDefault="00374594"/>
    <w:p w:rsidR="00374594" w:rsidRDefault="00374594"/>
    <w:p w:rsidR="00374594" w:rsidRDefault="00374594"/>
    <w:p w:rsidR="00374594" w:rsidRDefault="00374594"/>
    <w:p w:rsidR="00374594" w:rsidRDefault="00374594"/>
    <w:p w:rsidR="00374594" w:rsidRDefault="00374594"/>
    <w:p w:rsidR="00374594" w:rsidRDefault="00374594"/>
    <w:p w:rsidR="00374594" w:rsidRDefault="00374594"/>
    <w:p w:rsidR="00DC19A8" w:rsidRDefault="00DC680A">
      <w:pPr>
        <w:sectPr w:rsidR="00DC19A8" w:rsidSect="0037459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br w:type="page"/>
      </w:r>
    </w:p>
    <w:tbl>
      <w:tblPr>
        <w:tblW w:w="15083" w:type="dxa"/>
        <w:tblLook w:val="04A0" w:firstRow="1" w:lastRow="0" w:firstColumn="1" w:lastColumn="0" w:noHBand="0" w:noVBand="1"/>
      </w:tblPr>
      <w:tblGrid>
        <w:gridCol w:w="3969"/>
        <w:gridCol w:w="2694"/>
        <w:gridCol w:w="3340"/>
        <w:gridCol w:w="1420"/>
        <w:gridCol w:w="1278"/>
        <w:gridCol w:w="1240"/>
        <w:gridCol w:w="1142"/>
      </w:tblGrid>
      <w:tr w:rsidR="00374594" w:rsidRPr="00374594" w:rsidTr="00DC19A8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374594" w:rsidRPr="00374594" w:rsidTr="00DC19A8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проекту решения Земского Собрания</w:t>
            </w:r>
          </w:p>
        </w:tc>
      </w:tr>
      <w:tr w:rsidR="00374594" w:rsidRPr="00374594" w:rsidTr="00DC19A8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594" w:rsidRPr="00374594" w:rsidTr="00DC19A8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594" w:rsidRPr="00374594" w:rsidTr="00DC19A8">
        <w:trPr>
          <w:trHeight w:val="312"/>
        </w:trPr>
        <w:tc>
          <w:tcPr>
            <w:tcW w:w="15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об использовании средств резервного фонда  администрации Пермского муниципального района за 2020 год</w:t>
            </w:r>
          </w:p>
        </w:tc>
      </w:tr>
      <w:tr w:rsidR="00374594" w:rsidRPr="00374594" w:rsidTr="00DC19A8">
        <w:trPr>
          <w:trHeight w:val="27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594" w:rsidRPr="00374594" w:rsidRDefault="00374594" w:rsidP="00A1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7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374594" w:rsidRPr="00374594" w:rsidTr="00DC19A8">
        <w:trPr>
          <w:trHeight w:val="2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дата и номер правового акта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распорядителей, получателей бюджетных средств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Выделено на основании правового акта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выполненных работ, услуг, поставки товаров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 расходы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 ( +,-)</w:t>
            </w:r>
          </w:p>
        </w:tc>
      </w:tr>
      <w:tr w:rsidR="00374594" w:rsidRPr="00374594" w:rsidTr="00DC19A8">
        <w:trPr>
          <w:trHeight w:val="100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4594" w:rsidRPr="00374594" w:rsidTr="00DC19A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74594" w:rsidRPr="00374594" w:rsidTr="00DC19A8">
        <w:trPr>
          <w:trHeight w:val="111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 от 29.12.2020 № СЭД-2020-299-01-01-07.С-85 "О восстановлении бюджетных ассигнований резервного фонда администрации ПМР"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"Управление благоустройством Пермского муниципального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приобретение и установку двух </w:t>
            </w:r>
            <w:r w:rsidR="00A15D84"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</w:t>
            </w: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стеклопластиковых резервуаров чистой воды на ВНС в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с.Култаево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Култаевского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-72,95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-72,95</w:t>
            </w:r>
          </w:p>
        </w:tc>
      </w:tr>
      <w:tr w:rsidR="00374594" w:rsidRPr="00374594" w:rsidTr="00DC19A8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 от 08.12.2020 № СЭД-2020-299-01-01-07.С-62 "О восстановлении бюджетных ассигнований резервного фонда администрации ПМР"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"Управление благоустройством Пермского муниципального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организации и проведения дезинфекционных мероприятий по обработке мест общего пользования в многоквартирных жилых домах населенных пунктов ПМР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-60,42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-60,42</w:t>
            </w:r>
          </w:p>
        </w:tc>
      </w:tr>
      <w:tr w:rsidR="00374594" w:rsidRPr="00374594" w:rsidTr="00DC19A8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от 28.09.2020 № СЭД-2020-299-01-01-07.С-9 "О выделении средств из резервного фонда администрации ПМР для реализации мероприятия "Ремонт участка водопровода в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с.Бершеть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"Управление благоустройством Пермского муниципального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реализации мероприятия "Ремонт участка водопровода в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с.Бершеть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814,34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4594" w:rsidRPr="00374594" w:rsidTr="00DC19A8">
        <w:trPr>
          <w:trHeight w:val="280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Распоряжение администрации от 14.09.2020 № СЭД-2020-299-01-01-07.С-4  "О выделении средств из резервного фонда администрации Пермского муниципального района на выполнение работ по замене отдельных участков водопроводов к жилым домам и для оплаты работ по ремонту участка сети водопровода в п. Юго-Камский Пермского района"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"Управление благоустройством Пермского муниципального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71" w:rsidRPr="006C1171" w:rsidRDefault="00374594" w:rsidP="006C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на замену отдельных участков водопроводов к жилым домам № 2 по ул. Декабристов, № 2, 3, 4 по ул. Свердлова, № 1, 2 по ул. Ленина, № 20 по ул. Уральская, № 19а по ул. Сибирская в п. Юго-Камский в сумме 1 154 363,00 руб.;</w:t>
            </w:r>
            <w:r w:rsidR="006C1171" w:rsidRPr="006C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74594" w:rsidRPr="00374594" w:rsidRDefault="00374594" w:rsidP="006C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на ремонт участка сети водопровода по ул. Кирова п. Юго-Камский Пермского района в сумме 550 646,00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1705,01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1705,01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4594" w:rsidRPr="00374594" w:rsidTr="00DC19A8">
        <w:trPr>
          <w:trHeight w:val="17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от 31.08.2020 № 142 "О выделении средств из резервного фонда администрации ПМР на приобретение и установку двух </w:t>
            </w:r>
            <w:r w:rsidR="006C1171"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</w:t>
            </w: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стеклопластиковых резервуаров чистой воды на ВНС в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с.Култаево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Култаевского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с/п"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"Управление благоустройством Пермского муниципального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приобретение и установку двух </w:t>
            </w:r>
            <w:r w:rsidR="006C1171"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</w:t>
            </w: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стеклопластиковых резервуаров чистой воды на ВНС в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с.Култаево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Култаевского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3695,29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3 622,34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3622,34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72,95</w:t>
            </w:r>
          </w:p>
        </w:tc>
      </w:tr>
      <w:tr w:rsidR="00374594" w:rsidRPr="00374594" w:rsidTr="00DC19A8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 от 23.07.2020 №129 "О восстановлении  бюджетных ассигнований резервного фонда администрации Пермского муниципального района"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муниципального образования "Пермский муниципальный район"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поставку и монтаж установки комплексной очистки воды с применением системы обратного осмоса  в МАДОУ "Юго-Камский  "Планета </w:t>
            </w:r>
            <w:r w:rsidR="006C1171"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детства</w:t>
            </w: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и МАОУ "Ю-Камская СШ"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-630,90</w:t>
            </w:r>
          </w:p>
        </w:tc>
      </w:tr>
      <w:tr w:rsidR="00374594" w:rsidRPr="00374594" w:rsidTr="00DC19A8">
        <w:trPr>
          <w:trHeight w:val="13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от 18.06.2020 №111 "О выделении средств из резервного фонда администрации ПМР на выполнение работ по исправлению сопряжения</w:t>
            </w:r>
            <w:r w:rsidR="006C1171" w:rsidRPr="006C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положения переходных плит моста через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р.Сыра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д.Дурово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"Управление благоустройством Пермского муниципального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выполнение работ по исправлению сопряжения</w:t>
            </w:r>
            <w:r w:rsidR="006C1171" w:rsidRPr="006C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положения переходных плит моста через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р.Сыра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д.Дурово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4594" w:rsidRPr="00374594" w:rsidTr="00DC19A8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от 07.05.2020 №88 "О выделении средств из резервного фонда администрации ПМР на ликвидацию последствий аварийной ситуации природного характера"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"Управление капитального строительства Пермского муниципального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ликвидацию последствий аварийной ситуации природного характера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4594" w:rsidRPr="00374594" w:rsidTr="00DC19A8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Распоряжение Администрации от 30.04.2020 №85 "О выделении средств из резервного фонда администрации ПМР для организации и проведения дезинфекционных мероприятий на открытых пространствах населенных пунктов ПМР"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"Управление благоустройством Пермского муниципального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организации и проведения дезинфекционных мероприятий на открытых пространствах населенных пунктов ПМР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4594" w:rsidRPr="00374594" w:rsidTr="00DC19A8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от 30.04.2020 №84 "О выделении средств из резервного фонда администрации ПМР для организации и проведения дезинфекционных мероприятий по обработке мест общего пользования в многоквартирных жилых домах населенных пунктов ПМР"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"Управление благоустройством Пермского муниципального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организации и проведения дезинфекционных мероприятий по обработке мест общего пользования в многоквартирных жилых домах населенных пунктов ПМР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60,42</w:t>
            </w:r>
          </w:p>
        </w:tc>
      </w:tr>
      <w:tr w:rsidR="00374594" w:rsidRPr="00374594" w:rsidTr="00DC19A8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от 27.03.2020 №47 "О выделении средств из резервного фонда администрации ПМР на поставку и монтаж установки комплексной очистки воды с применением системы обратного осмоса  в МАДОУ "Юго-Камский  "Планета </w:t>
            </w:r>
            <w:r w:rsidR="006C1171"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детства</w:t>
            </w: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и МАОУ "Ю-Камская СШ"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муниципального образования "Пермский муниципальный район"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поставку и монтаж установки комплексной очистки воды с применением системы обратного осмоса  в МАДОУ "Юго-Камский  "Планета </w:t>
            </w:r>
            <w:r w:rsidR="006C1171"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детства</w:t>
            </w: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и МАОУ "Ю-Камская СШ"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2765,5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2765,50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4594" w:rsidRPr="00374594" w:rsidTr="00DC19A8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от 28.02.2020 №27 "О выделении средств из резервного фонда администрации ПМР на обеспечение питьевой водой МАДОУ "Юго-Камский  "Планета </w:t>
            </w:r>
            <w:r w:rsidR="006C1171"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детства</w:t>
            </w: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и МАОУ "Ю-Камская СШ"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муниципального образования "Пермский муниципальный район"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обеспечение питьевой водой МАДОУ "Юго-Камский  "Планета </w:t>
            </w:r>
            <w:r w:rsidR="006C1171"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детства</w:t>
            </w: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и МАОУ "Ю-Камская СШ"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630,90</w:t>
            </w:r>
          </w:p>
        </w:tc>
      </w:tr>
      <w:tr w:rsidR="00374594" w:rsidRPr="00374594" w:rsidTr="00DC19A8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от 13.02.2020 №17 "О выделении средств из резервного фонда администрации ПМР на устранение аварии на наружной сети водоснабжения в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п.Юго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-Камский"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"Управление благоустройством Пермского муниципального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устранение аварии на наружной сети водоснабжения в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п.Юго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-Камский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4594" w:rsidRPr="00374594" w:rsidTr="00DC19A8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Распоряжение Администрации ПМР от 22.01.2020 №9 "О выделении средств из резервного фонда администрации Пермского муниципального района на выполнение работ по замене котла №1 в котельной в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д.Горшки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д.4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Заболотского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Пермского района"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"Управление капитального строительства Пермского муниципального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выполнение работ по замене котла №1 в котельной в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д.Горшки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д.4 </w:t>
            </w:r>
            <w:proofErr w:type="spellStart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Заболотского</w:t>
            </w:r>
            <w:proofErr w:type="spellEnd"/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Пермского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4594" w:rsidRPr="00374594" w:rsidTr="00DC19A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11 684,37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11 684,37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11 684,37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74594" w:rsidRPr="00374594" w:rsidTr="00DC19A8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Земского Собрания от 27.08.2020 № 73"О внесении изменений  в решение Земского Собрания Пермского муниципального района Пермского края от 26.12.2019 № 19 "О бюджете Пермского муниципального района на 2020 год и на плановый период 2021 и 2022 годов"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8 000,00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74594" w:rsidRPr="00374594" w:rsidTr="00DC19A8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Земского Собрания Пермского муниципального района Пермского края от 26.12.2019 № 19 "О бюджете Пермского муниципального района на 2020 год и на плановый период 2021 и 2022 годов"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8 000,00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74594" w:rsidRPr="00374594" w:rsidTr="00EA1C7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СРЕДСТВ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594" w:rsidRPr="00374594" w:rsidRDefault="00374594" w:rsidP="0037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4 315,63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94" w:rsidRPr="00374594" w:rsidRDefault="00374594" w:rsidP="0037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5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</w:tbl>
    <w:p w:rsidR="00374594" w:rsidRDefault="00374594"/>
    <w:p w:rsidR="00374594" w:rsidRDefault="00374594"/>
    <w:sectPr w:rsidR="00374594" w:rsidSect="00DC19A8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94"/>
    <w:rsid w:val="0004354D"/>
    <w:rsid w:val="000C7825"/>
    <w:rsid w:val="0026347A"/>
    <w:rsid w:val="00374594"/>
    <w:rsid w:val="003F1662"/>
    <w:rsid w:val="005465EB"/>
    <w:rsid w:val="0058233A"/>
    <w:rsid w:val="006C1171"/>
    <w:rsid w:val="006D5D1F"/>
    <w:rsid w:val="008701AC"/>
    <w:rsid w:val="00A15D84"/>
    <w:rsid w:val="00B50347"/>
    <w:rsid w:val="00DC19A8"/>
    <w:rsid w:val="00DC680A"/>
    <w:rsid w:val="00EA1C7A"/>
    <w:rsid w:val="00FA3DD5"/>
    <w:rsid w:val="00F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D47E"/>
  <w15:chartTrackingRefBased/>
  <w15:docId w15:val="{7D816037-4B81-45A4-AA46-3EBD70B7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A8B33-4A65-46DD-AD79-5E4AAA4A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87</Pages>
  <Words>37795</Words>
  <Characters>215435</Characters>
  <Application>Microsoft Office Word</Application>
  <DocSecurity>0</DocSecurity>
  <Lines>1795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KomitetZS</dc:creator>
  <cp:keywords/>
  <dc:description/>
  <cp:lastModifiedBy>KomitetZS</cp:lastModifiedBy>
  <cp:revision>10</cp:revision>
  <dcterms:created xsi:type="dcterms:W3CDTF">2021-04-20T09:36:00Z</dcterms:created>
  <dcterms:modified xsi:type="dcterms:W3CDTF">2021-04-20T11:12:00Z</dcterms:modified>
</cp:coreProperties>
</file>